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56A2C" w14:textId="62BD8357" w:rsidR="00F34969" w:rsidRPr="00F46DA8" w:rsidRDefault="00F34969" w:rsidP="00F34969">
      <w:pPr>
        <w:jc w:val="center"/>
        <w:rPr>
          <w:rFonts w:ascii="Calibri" w:hAnsi="Calibri" w:cs="Arial"/>
          <w:b/>
          <w:bCs/>
          <w:sz w:val="22"/>
          <w:szCs w:val="22"/>
        </w:rPr>
      </w:pPr>
      <w:r w:rsidRPr="00F46DA8">
        <w:rPr>
          <w:rFonts w:ascii="Calibri" w:hAnsi="Calibri" w:cs="Arial"/>
          <w:b/>
          <w:bCs/>
          <w:sz w:val="22"/>
          <w:szCs w:val="22"/>
        </w:rPr>
        <w:t>Site Visit Protocol for Program</w:t>
      </w:r>
      <w:r w:rsidR="000B4FE3">
        <w:rPr>
          <w:rFonts w:ascii="Calibri" w:hAnsi="Calibri" w:cs="Arial"/>
          <w:b/>
          <w:bCs/>
          <w:sz w:val="22"/>
          <w:szCs w:val="22"/>
        </w:rPr>
        <w:t xml:space="preserve"> Administrators</w:t>
      </w:r>
    </w:p>
    <w:p w14:paraId="1B1E2B75" w14:textId="2B5F06C3" w:rsidR="00CA0101" w:rsidRPr="00F46DA8" w:rsidRDefault="00CA0101" w:rsidP="00F34969">
      <w:pPr>
        <w:jc w:val="center"/>
        <w:rPr>
          <w:rFonts w:ascii="Calibri" w:hAnsi="Calibri" w:cs="Arial"/>
          <w:bCs/>
          <w:sz w:val="22"/>
          <w:szCs w:val="22"/>
        </w:rPr>
      </w:pPr>
      <w:r w:rsidRPr="00422821">
        <w:rPr>
          <w:rFonts w:ascii="Calibri" w:hAnsi="Calibri" w:cs="Arial"/>
          <w:bCs/>
          <w:color w:val="FF0000"/>
          <w:sz w:val="22"/>
          <w:szCs w:val="22"/>
        </w:rPr>
        <w:t>Clinical Postgraduate</w:t>
      </w:r>
      <w:r>
        <w:rPr>
          <w:rFonts w:ascii="Calibri" w:hAnsi="Calibri" w:cs="Arial"/>
          <w:bCs/>
          <w:color w:val="FF0000"/>
          <w:sz w:val="22"/>
          <w:szCs w:val="22"/>
        </w:rPr>
        <w:t xml:space="preserve"> </w:t>
      </w:r>
      <w:r w:rsidR="000344C4">
        <w:rPr>
          <w:rFonts w:ascii="Calibri" w:hAnsi="Calibri" w:cs="Arial"/>
          <w:bCs/>
          <w:color w:val="FF0000"/>
          <w:sz w:val="22"/>
          <w:szCs w:val="22"/>
        </w:rPr>
        <w:t>Initial</w:t>
      </w:r>
      <w:r w:rsidR="000B4FE3">
        <w:rPr>
          <w:rFonts w:ascii="Calibri" w:hAnsi="Calibri" w:cs="Arial"/>
          <w:bCs/>
          <w:color w:val="FF0000"/>
          <w:sz w:val="22"/>
          <w:szCs w:val="22"/>
        </w:rPr>
        <w:t xml:space="preserve"> and </w:t>
      </w:r>
      <w:r w:rsidR="008A1B23">
        <w:rPr>
          <w:rFonts w:ascii="Calibri" w:hAnsi="Calibri" w:cs="Arial"/>
          <w:bCs/>
          <w:color w:val="FF0000"/>
          <w:sz w:val="22"/>
          <w:szCs w:val="22"/>
        </w:rPr>
        <w:t>Cont</w:t>
      </w:r>
      <w:r w:rsidR="00961A05">
        <w:rPr>
          <w:rFonts w:ascii="Calibri" w:hAnsi="Calibri" w:cs="Arial"/>
          <w:bCs/>
          <w:color w:val="FF0000"/>
          <w:sz w:val="22"/>
          <w:szCs w:val="22"/>
        </w:rPr>
        <w:t xml:space="preserve">inuing </w:t>
      </w:r>
      <w:r w:rsidR="000B4FE3">
        <w:rPr>
          <w:rFonts w:ascii="Calibri" w:hAnsi="Calibri" w:cs="Arial"/>
          <w:bCs/>
          <w:color w:val="FF0000"/>
          <w:sz w:val="22"/>
          <w:szCs w:val="22"/>
        </w:rPr>
        <w:t xml:space="preserve">Accreditation </w:t>
      </w:r>
      <w:r w:rsidR="00C46E4E">
        <w:rPr>
          <w:rFonts w:ascii="Calibri" w:hAnsi="Calibri" w:cs="Arial"/>
          <w:bCs/>
          <w:color w:val="FF0000"/>
          <w:sz w:val="22"/>
          <w:szCs w:val="22"/>
        </w:rPr>
        <w:t>Virtual</w:t>
      </w:r>
      <w:r w:rsidR="000B4FE3">
        <w:rPr>
          <w:rFonts w:ascii="Calibri" w:hAnsi="Calibri" w:cs="Arial"/>
          <w:bCs/>
          <w:color w:val="FF0000"/>
          <w:sz w:val="22"/>
          <w:szCs w:val="22"/>
        </w:rPr>
        <w:t xml:space="preserve"> Site Visits</w:t>
      </w:r>
    </w:p>
    <w:p w14:paraId="487B509E" w14:textId="77777777" w:rsidR="00EE122A" w:rsidRPr="00F46DA8" w:rsidRDefault="00EE122A" w:rsidP="00F34969">
      <w:pPr>
        <w:rPr>
          <w:rFonts w:ascii="Calibri" w:hAnsi="Calibri" w:cs="Arial"/>
          <w:b/>
          <w:bCs/>
          <w:sz w:val="22"/>
          <w:szCs w:val="22"/>
        </w:rPr>
      </w:pPr>
    </w:p>
    <w:p w14:paraId="3DD0870E" w14:textId="4258E878" w:rsidR="00F34969" w:rsidRPr="00F46DA8" w:rsidRDefault="006F4A45" w:rsidP="00DD14F3">
      <w:pPr>
        <w:rPr>
          <w:rFonts w:ascii="Calibri" w:hAnsi="Calibri" w:cs="Arial"/>
          <w:sz w:val="22"/>
          <w:szCs w:val="22"/>
        </w:rPr>
      </w:pPr>
      <w:r>
        <w:rPr>
          <w:rFonts w:ascii="Calibri" w:hAnsi="Calibri" w:cs="Arial"/>
          <w:sz w:val="22"/>
          <w:szCs w:val="22"/>
        </w:rPr>
        <w:t xml:space="preserve">As </w:t>
      </w:r>
      <w:r w:rsidR="001607FD">
        <w:rPr>
          <w:rFonts w:ascii="Calibri" w:hAnsi="Calibri" w:cs="Arial"/>
          <w:sz w:val="22"/>
          <w:szCs w:val="22"/>
        </w:rPr>
        <w:t>P</w:t>
      </w:r>
      <w:r>
        <w:rPr>
          <w:rFonts w:ascii="Calibri" w:hAnsi="Calibri" w:cs="Arial"/>
          <w:sz w:val="22"/>
          <w:szCs w:val="22"/>
        </w:rPr>
        <w:t xml:space="preserve">rogram </w:t>
      </w:r>
      <w:r w:rsidR="001607FD">
        <w:rPr>
          <w:rFonts w:ascii="Calibri" w:hAnsi="Calibri" w:cs="Arial"/>
          <w:sz w:val="22"/>
          <w:szCs w:val="22"/>
        </w:rPr>
        <w:t>A</w:t>
      </w:r>
      <w:r w:rsidR="000B4FE3">
        <w:rPr>
          <w:rFonts w:ascii="Calibri" w:hAnsi="Calibri" w:cs="Arial"/>
          <w:sz w:val="22"/>
          <w:szCs w:val="22"/>
        </w:rPr>
        <w:t>dministrators</w:t>
      </w:r>
      <w:r w:rsidR="00F34969" w:rsidRPr="00F46DA8">
        <w:rPr>
          <w:rFonts w:ascii="Calibri" w:hAnsi="Calibri" w:cs="Arial"/>
          <w:sz w:val="22"/>
          <w:szCs w:val="22"/>
        </w:rPr>
        <w:t xml:space="preserve"> prepare for the site visit, keep the following in mind</w:t>
      </w:r>
      <w:r w:rsidR="001607FD">
        <w:rPr>
          <w:rFonts w:ascii="Calibri" w:hAnsi="Calibri" w:cs="Arial"/>
          <w:sz w:val="22"/>
          <w:szCs w:val="22"/>
        </w:rPr>
        <w:t>:</w:t>
      </w:r>
    </w:p>
    <w:p w14:paraId="03D9ECC5" w14:textId="77777777" w:rsidR="00F34969" w:rsidRPr="00F46DA8" w:rsidRDefault="00F34969" w:rsidP="00DD14F3">
      <w:pPr>
        <w:rPr>
          <w:rFonts w:ascii="Calibri" w:hAnsi="Calibri" w:cs="Arial"/>
          <w:sz w:val="22"/>
          <w:szCs w:val="22"/>
        </w:rPr>
      </w:pPr>
    </w:p>
    <w:p w14:paraId="5A5CFC62" w14:textId="77777777" w:rsidR="00F34969" w:rsidRPr="00F46DA8" w:rsidRDefault="00FC5E62" w:rsidP="00DD14F3">
      <w:pPr>
        <w:rPr>
          <w:rFonts w:ascii="Calibri" w:hAnsi="Calibri" w:cs="Arial"/>
          <w:b/>
          <w:bCs/>
          <w:sz w:val="22"/>
          <w:szCs w:val="22"/>
        </w:rPr>
      </w:pPr>
      <w:r w:rsidRPr="00F46DA8">
        <w:rPr>
          <w:rFonts w:ascii="Calibri" w:hAnsi="Calibri" w:cs="Arial"/>
          <w:b/>
          <w:bCs/>
          <w:sz w:val="22"/>
          <w:szCs w:val="22"/>
        </w:rPr>
        <w:t>Before the Visit</w:t>
      </w:r>
    </w:p>
    <w:p w14:paraId="0D56DFE2" w14:textId="77777777" w:rsidR="008A3460" w:rsidRPr="00EB3647" w:rsidRDefault="008A3460" w:rsidP="00EB3647">
      <w:pPr>
        <w:rPr>
          <w:rFonts w:ascii="Calibri" w:hAnsi="Calibri" w:cs="Arial"/>
          <w:sz w:val="22"/>
          <w:szCs w:val="22"/>
        </w:rPr>
      </w:pPr>
    </w:p>
    <w:p w14:paraId="60CDAA8C" w14:textId="65C35B87" w:rsidR="008A3460" w:rsidRPr="00B3520F" w:rsidRDefault="00D91365" w:rsidP="00DD14F3">
      <w:pPr>
        <w:numPr>
          <w:ilvl w:val="0"/>
          <w:numId w:val="2"/>
        </w:numPr>
        <w:tabs>
          <w:tab w:val="clear" w:pos="1440"/>
        </w:tabs>
        <w:ind w:left="720"/>
        <w:rPr>
          <w:rFonts w:ascii="Calibri" w:hAnsi="Calibri" w:cs="Arial"/>
          <w:sz w:val="22"/>
          <w:szCs w:val="22"/>
        </w:rPr>
      </w:pPr>
      <w:r w:rsidRPr="00B3520F">
        <w:rPr>
          <w:rFonts w:ascii="Calibri" w:hAnsi="Calibri" w:cs="Arial"/>
          <w:b/>
          <w:sz w:val="22"/>
          <w:szCs w:val="22"/>
        </w:rPr>
        <w:t>Twelve</w:t>
      </w:r>
      <w:r w:rsidRPr="00B3520F">
        <w:rPr>
          <w:rFonts w:ascii="Calibri" w:hAnsi="Calibri" w:cs="Arial"/>
          <w:sz w:val="22"/>
          <w:szCs w:val="22"/>
        </w:rPr>
        <w:t xml:space="preserve"> </w:t>
      </w:r>
      <w:r w:rsidR="00217753" w:rsidRPr="00305B85">
        <w:rPr>
          <w:rFonts w:ascii="Calibri" w:hAnsi="Calibri" w:cs="Arial"/>
          <w:b/>
          <w:bCs/>
          <w:sz w:val="22"/>
          <w:szCs w:val="22"/>
        </w:rPr>
        <w:t>(12) weeks</w:t>
      </w:r>
      <w:r w:rsidR="008A3460" w:rsidRPr="00B3520F">
        <w:rPr>
          <w:rFonts w:ascii="Calibri" w:hAnsi="Calibri" w:cs="Arial"/>
          <w:sz w:val="22"/>
          <w:szCs w:val="22"/>
        </w:rPr>
        <w:t xml:space="preserve"> before the visit, the </w:t>
      </w:r>
      <w:r w:rsidR="00180944" w:rsidRPr="00B3520F">
        <w:rPr>
          <w:rFonts w:ascii="Calibri" w:hAnsi="Calibri" w:cs="Arial"/>
          <w:sz w:val="22"/>
          <w:szCs w:val="22"/>
        </w:rPr>
        <w:t xml:space="preserve">application materials as detailed in the application and as directed in the email from the ARC-PA </w:t>
      </w:r>
      <w:r w:rsidR="008A3460" w:rsidRPr="00B3520F">
        <w:rPr>
          <w:rFonts w:ascii="Calibri" w:hAnsi="Calibri" w:cs="Arial"/>
          <w:sz w:val="22"/>
          <w:szCs w:val="22"/>
        </w:rPr>
        <w:t>must be received by the ARC-PA office</w:t>
      </w:r>
      <w:r w:rsidR="00F92D63">
        <w:rPr>
          <w:rFonts w:ascii="Calibri" w:hAnsi="Calibri" w:cs="Arial"/>
          <w:sz w:val="22"/>
          <w:szCs w:val="22"/>
        </w:rPr>
        <w:t>.</w:t>
      </w:r>
    </w:p>
    <w:p w14:paraId="31078234" w14:textId="77777777" w:rsidR="00AA207E" w:rsidRPr="00B3520F" w:rsidRDefault="00AA207E" w:rsidP="00DD14F3">
      <w:pPr>
        <w:pStyle w:val="ListParagraph"/>
        <w:ind w:left="1440"/>
        <w:rPr>
          <w:sz w:val="22"/>
          <w:szCs w:val="22"/>
        </w:rPr>
      </w:pPr>
    </w:p>
    <w:p w14:paraId="370392BE" w14:textId="224D3C03" w:rsidR="00223F79" w:rsidRPr="00B3520F" w:rsidRDefault="00187BD3" w:rsidP="00DD14F3">
      <w:pPr>
        <w:numPr>
          <w:ilvl w:val="0"/>
          <w:numId w:val="2"/>
        </w:numPr>
        <w:tabs>
          <w:tab w:val="clear" w:pos="1440"/>
        </w:tabs>
        <w:ind w:left="720"/>
        <w:rPr>
          <w:rFonts w:ascii="Calibri" w:hAnsi="Calibri" w:cs="Arial"/>
          <w:sz w:val="22"/>
          <w:szCs w:val="22"/>
        </w:rPr>
      </w:pPr>
      <w:r w:rsidRPr="00B3520F">
        <w:rPr>
          <w:rFonts w:ascii="Calibri" w:hAnsi="Calibri" w:cs="Arial"/>
          <w:b/>
          <w:sz w:val="22"/>
          <w:szCs w:val="22"/>
        </w:rPr>
        <w:t>Eight</w:t>
      </w:r>
      <w:r w:rsidRPr="00B3520F">
        <w:rPr>
          <w:rFonts w:ascii="Calibri" w:hAnsi="Calibri" w:cs="Arial"/>
          <w:sz w:val="22"/>
          <w:szCs w:val="22"/>
        </w:rPr>
        <w:t xml:space="preserve"> </w:t>
      </w:r>
      <w:r w:rsidR="001C70CC" w:rsidRPr="00305B85">
        <w:rPr>
          <w:rFonts w:ascii="Calibri" w:hAnsi="Calibri" w:cs="Arial"/>
          <w:b/>
          <w:bCs/>
          <w:sz w:val="22"/>
          <w:szCs w:val="22"/>
        </w:rPr>
        <w:t>(8) weeks</w:t>
      </w:r>
      <w:r w:rsidRPr="00B3520F">
        <w:rPr>
          <w:rFonts w:ascii="Calibri" w:hAnsi="Calibri" w:cs="Arial"/>
          <w:sz w:val="22"/>
          <w:szCs w:val="22"/>
        </w:rPr>
        <w:t xml:space="preserve"> before the visit, the </w:t>
      </w:r>
      <w:r w:rsidRPr="00B3520F">
        <w:rPr>
          <w:rFonts w:ascii="Calibri" w:hAnsi="Calibri" w:cs="Arial"/>
          <w:b/>
          <w:sz w:val="22"/>
          <w:szCs w:val="22"/>
        </w:rPr>
        <w:t>site visit schedule/agenda</w:t>
      </w:r>
      <w:r w:rsidRPr="00B3520F">
        <w:rPr>
          <w:rFonts w:ascii="Calibri" w:hAnsi="Calibri" w:cs="Arial"/>
          <w:sz w:val="22"/>
          <w:szCs w:val="22"/>
        </w:rPr>
        <w:t xml:space="preserve"> must be </w:t>
      </w:r>
      <w:r w:rsidR="00DA202F" w:rsidRPr="00B3520F">
        <w:rPr>
          <w:rFonts w:ascii="Calibri" w:hAnsi="Calibri" w:cs="Arial"/>
          <w:sz w:val="22"/>
          <w:szCs w:val="22"/>
        </w:rPr>
        <w:t>emailed</w:t>
      </w:r>
      <w:r w:rsidR="00A07489">
        <w:rPr>
          <w:rFonts w:ascii="Calibri" w:hAnsi="Calibri" w:cs="Arial"/>
          <w:sz w:val="22"/>
          <w:szCs w:val="22"/>
        </w:rPr>
        <w:t xml:space="preserve"> to</w:t>
      </w:r>
      <w:r w:rsidR="00DA202F" w:rsidRPr="00B3520F">
        <w:rPr>
          <w:rFonts w:ascii="Calibri" w:hAnsi="Calibri" w:cs="Arial"/>
          <w:sz w:val="22"/>
          <w:szCs w:val="22"/>
        </w:rPr>
        <w:t xml:space="preserve"> </w:t>
      </w:r>
      <w:r w:rsidR="00A07489">
        <w:rPr>
          <w:rFonts w:ascii="Calibri" w:hAnsi="Calibri" w:cs="Calibri"/>
          <w:sz w:val="22"/>
          <w:szCs w:val="22"/>
        </w:rPr>
        <w:t>Accreditation Services at</w:t>
      </w:r>
      <w:r w:rsidR="00A07489">
        <w:t xml:space="preserve"> </w:t>
      </w:r>
      <w:hyperlink r:id="rId11" w:history="1">
        <w:r w:rsidR="00415149" w:rsidRPr="00B3520F">
          <w:rPr>
            <w:rStyle w:val="Hyperlink"/>
            <w:rFonts w:ascii="Calibri" w:hAnsi="Calibri" w:cs="Arial"/>
            <w:sz w:val="22"/>
            <w:szCs w:val="22"/>
          </w:rPr>
          <w:t>accreditationservices@arc-pa.org</w:t>
        </w:r>
      </w:hyperlink>
      <w:r w:rsidR="00415149" w:rsidRPr="00B3520F">
        <w:rPr>
          <w:rFonts w:ascii="Calibri" w:hAnsi="Calibri" w:cs="Arial"/>
          <w:sz w:val="22"/>
          <w:szCs w:val="22"/>
        </w:rPr>
        <w:t xml:space="preserve"> </w:t>
      </w:r>
      <w:r w:rsidRPr="00B3520F">
        <w:rPr>
          <w:rFonts w:ascii="Calibri" w:hAnsi="Calibri" w:cs="Arial"/>
          <w:b/>
          <w:sz w:val="22"/>
          <w:szCs w:val="22"/>
        </w:rPr>
        <w:t>and</w:t>
      </w:r>
      <w:r w:rsidRPr="00B3520F">
        <w:rPr>
          <w:rFonts w:ascii="Calibri" w:hAnsi="Calibri" w:cs="Arial"/>
          <w:sz w:val="22"/>
          <w:szCs w:val="22"/>
        </w:rPr>
        <w:t xml:space="preserve"> to the site visit team chair</w:t>
      </w:r>
      <w:r w:rsidR="00A75548" w:rsidRPr="00B3520F">
        <w:rPr>
          <w:rFonts w:ascii="Calibri" w:hAnsi="Calibri" w:cs="Arial"/>
          <w:sz w:val="22"/>
          <w:szCs w:val="22"/>
        </w:rPr>
        <w:t xml:space="preserve">. </w:t>
      </w:r>
    </w:p>
    <w:p w14:paraId="33B87C7D" w14:textId="77777777" w:rsidR="00223F79" w:rsidRDefault="00223F79" w:rsidP="00DD14F3">
      <w:pPr>
        <w:pStyle w:val="ListParagraph"/>
        <w:rPr>
          <w:rFonts w:ascii="Calibri" w:hAnsi="Calibri" w:cs="Arial"/>
          <w:sz w:val="22"/>
          <w:szCs w:val="22"/>
        </w:rPr>
      </w:pPr>
    </w:p>
    <w:p w14:paraId="0A80765E" w14:textId="09FEB124" w:rsidR="0014799E" w:rsidRPr="00415149" w:rsidRDefault="00223F79" w:rsidP="00DD14F3">
      <w:pPr>
        <w:numPr>
          <w:ilvl w:val="0"/>
          <w:numId w:val="2"/>
        </w:numPr>
        <w:tabs>
          <w:tab w:val="clear" w:pos="1440"/>
        </w:tabs>
        <w:ind w:left="720"/>
        <w:rPr>
          <w:rFonts w:ascii="Calibri" w:hAnsi="Calibri" w:cs="Arial"/>
          <w:sz w:val="22"/>
          <w:szCs w:val="22"/>
        </w:rPr>
      </w:pPr>
      <w:r w:rsidRPr="00E51C26">
        <w:rPr>
          <w:rFonts w:ascii="Calibri" w:hAnsi="Calibri" w:cs="Arial"/>
          <w:b/>
          <w:sz w:val="22"/>
          <w:szCs w:val="22"/>
        </w:rPr>
        <w:t>Eight</w:t>
      </w:r>
      <w:r w:rsidRPr="00E51C26">
        <w:rPr>
          <w:rFonts w:ascii="Calibri" w:hAnsi="Calibri" w:cs="Arial"/>
          <w:sz w:val="22"/>
          <w:szCs w:val="22"/>
        </w:rPr>
        <w:t xml:space="preserve"> </w:t>
      </w:r>
      <w:r w:rsidR="00AF009B" w:rsidRPr="00305B85">
        <w:rPr>
          <w:rFonts w:ascii="Calibri" w:hAnsi="Calibri" w:cs="Arial"/>
          <w:b/>
          <w:bCs/>
          <w:sz w:val="22"/>
          <w:szCs w:val="22"/>
        </w:rPr>
        <w:t>(8) weeks</w:t>
      </w:r>
      <w:r w:rsidRPr="00E51C26">
        <w:rPr>
          <w:rFonts w:ascii="Calibri" w:hAnsi="Calibri" w:cs="Arial"/>
          <w:sz w:val="22"/>
          <w:szCs w:val="22"/>
        </w:rPr>
        <w:t xml:space="preserve"> before the visit, a</w:t>
      </w:r>
      <w:r w:rsidR="00A75548" w:rsidRPr="00E51C26">
        <w:rPr>
          <w:rFonts w:ascii="Calibri" w:hAnsi="Calibri" w:cs="Arial"/>
          <w:sz w:val="22"/>
          <w:szCs w:val="22"/>
        </w:rPr>
        <w:t xml:space="preserve"> copy of the </w:t>
      </w:r>
      <w:r w:rsidR="0014799E" w:rsidRPr="00E51C26">
        <w:rPr>
          <w:rFonts w:ascii="Calibri" w:hAnsi="Calibri" w:cs="Arial"/>
          <w:sz w:val="22"/>
          <w:szCs w:val="22"/>
        </w:rPr>
        <w:t xml:space="preserve">completed </w:t>
      </w:r>
      <w:r w:rsidR="0014799E" w:rsidRPr="00E51C26">
        <w:rPr>
          <w:rFonts w:ascii="Calibri" w:hAnsi="Calibri" w:cs="Arial"/>
          <w:b/>
          <w:sz w:val="22"/>
          <w:szCs w:val="22"/>
        </w:rPr>
        <w:t>Information Summary Sheet</w:t>
      </w:r>
      <w:r w:rsidR="0014799E" w:rsidRPr="00E51C26">
        <w:rPr>
          <w:rFonts w:ascii="Calibri" w:hAnsi="Calibri" w:cs="Arial"/>
          <w:sz w:val="22"/>
          <w:szCs w:val="22"/>
        </w:rPr>
        <w:t xml:space="preserve"> (found </w:t>
      </w:r>
      <w:r w:rsidR="000774BE" w:rsidRPr="00E51C26">
        <w:rPr>
          <w:rFonts w:ascii="Calibri" w:hAnsi="Calibri" w:cs="Arial"/>
          <w:sz w:val="22"/>
          <w:szCs w:val="22"/>
        </w:rPr>
        <w:t xml:space="preserve">on the ARC-PA website at </w:t>
      </w:r>
      <w:hyperlink r:id="rId12" w:history="1">
        <w:r w:rsidR="00E6294B" w:rsidRPr="00E6294B">
          <w:rPr>
            <w:rStyle w:val="Hyperlink"/>
            <w:rFonts w:asciiTheme="minorHAnsi" w:hAnsiTheme="minorHAnsi" w:cstheme="minorHAnsi"/>
          </w:rPr>
          <w:t>http://www.arc-pa.org/accreditation/postgraduate-programs/postgraduate-site-visit-materials/</w:t>
        </w:r>
      </w:hyperlink>
      <w:r w:rsidR="00E6294B">
        <w:t xml:space="preserve"> </w:t>
      </w:r>
      <w:r w:rsidR="0014799E" w:rsidRPr="00E51C26">
        <w:rPr>
          <w:rFonts w:ascii="Calibri" w:hAnsi="Calibri" w:cs="Arial"/>
          <w:sz w:val="22"/>
          <w:szCs w:val="22"/>
        </w:rPr>
        <w:t>)</w:t>
      </w:r>
      <w:r w:rsidR="00A75548" w:rsidRPr="00E51C26">
        <w:rPr>
          <w:rFonts w:ascii="Calibri" w:hAnsi="Calibri" w:cs="Arial"/>
          <w:sz w:val="22"/>
          <w:szCs w:val="22"/>
        </w:rPr>
        <w:t xml:space="preserve"> must also be emailed to </w:t>
      </w:r>
      <w:r w:rsidR="00A07489">
        <w:rPr>
          <w:rFonts w:ascii="Calibri" w:hAnsi="Calibri" w:cs="Calibri"/>
          <w:sz w:val="22"/>
          <w:szCs w:val="22"/>
        </w:rPr>
        <w:t>Accreditation Services at</w:t>
      </w:r>
      <w:r w:rsidR="00A07489">
        <w:t xml:space="preserve"> </w:t>
      </w:r>
      <w:hyperlink r:id="rId13" w:history="1">
        <w:r w:rsidR="00415149" w:rsidRPr="00E51C26">
          <w:rPr>
            <w:rStyle w:val="Hyperlink"/>
            <w:rFonts w:ascii="Calibri" w:hAnsi="Calibri" w:cs="Arial"/>
            <w:sz w:val="22"/>
            <w:szCs w:val="22"/>
          </w:rPr>
          <w:t>accreditationservices@arc-pa.org</w:t>
        </w:r>
      </w:hyperlink>
      <w:r w:rsidR="0014799E" w:rsidRPr="00E51C26">
        <w:rPr>
          <w:rFonts w:ascii="Calibri" w:hAnsi="Calibri" w:cs="Arial"/>
          <w:sz w:val="22"/>
          <w:szCs w:val="22"/>
        </w:rPr>
        <w:t xml:space="preserve"> </w:t>
      </w:r>
      <w:r w:rsidRPr="00E51C26">
        <w:rPr>
          <w:rFonts w:ascii="Calibri" w:hAnsi="Calibri" w:cs="Arial"/>
          <w:sz w:val="22"/>
          <w:szCs w:val="22"/>
        </w:rPr>
        <w:t xml:space="preserve">only. </w:t>
      </w:r>
      <w:r w:rsidR="000774BE" w:rsidRPr="00E51C26">
        <w:rPr>
          <w:rFonts w:ascii="Calibri" w:hAnsi="Calibri" w:cs="Arial"/>
          <w:sz w:val="22"/>
          <w:szCs w:val="22"/>
        </w:rPr>
        <w:t>The Information Sheet includes</w:t>
      </w:r>
      <w:r w:rsidR="000774BE" w:rsidRPr="00B3520F">
        <w:rPr>
          <w:rFonts w:ascii="Calibri" w:hAnsi="Calibri" w:cs="Arial"/>
          <w:sz w:val="22"/>
          <w:szCs w:val="22"/>
        </w:rPr>
        <w:t xml:space="preserve"> program contact, travel and hotel information for the site visitors.</w:t>
      </w:r>
      <w:r w:rsidR="000774BE" w:rsidRPr="00415149">
        <w:rPr>
          <w:rFonts w:ascii="Calibri" w:hAnsi="Calibri" w:cs="Arial"/>
          <w:sz w:val="22"/>
          <w:szCs w:val="22"/>
        </w:rPr>
        <w:t xml:space="preserve"> </w:t>
      </w:r>
    </w:p>
    <w:p w14:paraId="0D88389C" w14:textId="77777777" w:rsidR="00187BD3" w:rsidRPr="00DE4975" w:rsidRDefault="00187BD3" w:rsidP="00DD14F3">
      <w:pPr>
        <w:ind w:left="720"/>
        <w:rPr>
          <w:rFonts w:ascii="Calibri" w:hAnsi="Calibri" w:cs="Arial"/>
          <w:sz w:val="22"/>
          <w:szCs w:val="22"/>
        </w:rPr>
      </w:pPr>
    </w:p>
    <w:p w14:paraId="3DF07F08" w14:textId="77777777" w:rsidR="00F34969" w:rsidRPr="00F46DA8" w:rsidRDefault="00F34969" w:rsidP="00DD14F3">
      <w:pPr>
        <w:rPr>
          <w:rFonts w:ascii="Calibri" w:hAnsi="Calibri" w:cs="Arial"/>
          <w:b/>
          <w:bCs/>
          <w:sz w:val="22"/>
          <w:szCs w:val="22"/>
        </w:rPr>
      </w:pPr>
      <w:r w:rsidRPr="00F46DA8">
        <w:rPr>
          <w:rFonts w:ascii="Calibri" w:hAnsi="Calibri" w:cs="Arial"/>
          <w:b/>
          <w:bCs/>
          <w:sz w:val="22"/>
          <w:szCs w:val="22"/>
        </w:rPr>
        <w:t>Scheduling the Activities</w:t>
      </w:r>
    </w:p>
    <w:p w14:paraId="4E461EE3" w14:textId="77777777" w:rsidR="00F34969" w:rsidRPr="00F46DA8" w:rsidRDefault="00F34969" w:rsidP="00DD14F3">
      <w:pPr>
        <w:rPr>
          <w:rFonts w:ascii="Calibri" w:hAnsi="Calibri" w:cs="Arial"/>
          <w:sz w:val="22"/>
          <w:szCs w:val="22"/>
        </w:rPr>
      </w:pPr>
    </w:p>
    <w:p w14:paraId="731BC127" w14:textId="2CDE7196" w:rsidR="00F34969" w:rsidRPr="00F46DA8" w:rsidRDefault="00F34969" w:rsidP="00DD14F3">
      <w:pPr>
        <w:rPr>
          <w:rFonts w:ascii="Calibri" w:hAnsi="Calibri" w:cs="Arial"/>
          <w:sz w:val="22"/>
          <w:szCs w:val="22"/>
        </w:rPr>
      </w:pPr>
      <w:r w:rsidRPr="00F46DA8">
        <w:rPr>
          <w:rFonts w:ascii="Calibri" w:hAnsi="Calibri" w:cs="Arial"/>
          <w:sz w:val="22"/>
          <w:szCs w:val="22"/>
        </w:rPr>
        <w:t xml:space="preserve">As program </w:t>
      </w:r>
      <w:r w:rsidR="00D54E45">
        <w:rPr>
          <w:rFonts w:ascii="Calibri" w:hAnsi="Calibri" w:cs="Arial"/>
          <w:sz w:val="22"/>
          <w:szCs w:val="22"/>
        </w:rPr>
        <w:t>administrators</w:t>
      </w:r>
      <w:r w:rsidRPr="00F46DA8">
        <w:rPr>
          <w:rFonts w:ascii="Calibri" w:hAnsi="Calibri" w:cs="Arial"/>
          <w:sz w:val="22"/>
          <w:szCs w:val="22"/>
        </w:rPr>
        <w:t xml:space="preserve"> begin developing the agenda for the site visit and thinking of the details of the visit, remember the following:</w:t>
      </w:r>
    </w:p>
    <w:p w14:paraId="0ACDFB71" w14:textId="77777777" w:rsidR="00F34969" w:rsidRPr="00F46DA8" w:rsidRDefault="00F34969" w:rsidP="00DD14F3">
      <w:pPr>
        <w:rPr>
          <w:rFonts w:ascii="Calibri" w:hAnsi="Calibri" w:cs="Arial"/>
          <w:sz w:val="22"/>
          <w:szCs w:val="22"/>
        </w:rPr>
      </w:pPr>
    </w:p>
    <w:p w14:paraId="1B33E4B6" w14:textId="11ED293E" w:rsidR="00F34969" w:rsidRPr="00E51C26" w:rsidRDefault="00F34969" w:rsidP="00DD14F3">
      <w:pPr>
        <w:numPr>
          <w:ilvl w:val="0"/>
          <w:numId w:val="3"/>
        </w:numPr>
        <w:tabs>
          <w:tab w:val="clear" w:pos="1440"/>
          <w:tab w:val="num" w:pos="720"/>
        </w:tabs>
        <w:ind w:left="720"/>
        <w:rPr>
          <w:rFonts w:ascii="Calibri" w:hAnsi="Calibri" w:cs="Arial"/>
          <w:sz w:val="22"/>
          <w:szCs w:val="22"/>
        </w:rPr>
      </w:pPr>
      <w:r w:rsidRPr="00F46DA8">
        <w:rPr>
          <w:rFonts w:ascii="Calibri" w:hAnsi="Calibri" w:cs="Arial"/>
          <w:sz w:val="22"/>
          <w:szCs w:val="22"/>
        </w:rPr>
        <w:t>St</w:t>
      </w:r>
      <w:r w:rsidR="00862D38" w:rsidRPr="00F46DA8">
        <w:rPr>
          <w:rFonts w:ascii="Calibri" w:hAnsi="Calibri" w:cs="Arial"/>
          <w:sz w:val="22"/>
          <w:szCs w:val="22"/>
        </w:rPr>
        <w:t>art with the ARC-</w:t>
      </w:r>
      <w:r w:rsidR="00862D38" w:rsidRPr="00E51C26">
        <w:rPr>
          <w:rFonts w:ascii="Calibri" w:hAnsi="Calibri" w:cs="Arial"/>
          <w:sz w:val="22"/>
          <w:szCs w:val="22"/>
        </w:rPr>
        <w:t>PA site visit</w:t>
      </w:r>
      <w:r w:rsidRPr="00E51C26">
        <w:rPr>
          <w:rFonts w:ascii="Calibri" w:hAnsi="Calibri" w:cs="Arial"/>
          <w:sz w:val="22"/>
          <w:szCs w:val="22"/>
        </w:rPr>
        <w:t xml:space="preserve"> </w:t>
      </w:r>
      <w:r w:rsidR="00292557" w:rsidRPr="00E51C26">
        <w:rPr>
          <w:rFonts w:ascii="Calibri" w:hAnsi="Calibri" w:cs="Arial"/>
          <w:sz w:val="22"/>
          <w:szCs w:val="22"/>
        </w:rPr>
        <w:t xml:space="preserve">preferred </w:t>
      </w:r>
      <w:r w:rsidRPr="00E51C26">
        <w:rPr>
          <w:rFonts w:ascii="Calibri" w:hAnsi="Calibri" w:cs="Arial"/>
          <w:sz w:val="22"/>
          <w:szCs w:val="22"/>
        </w:rPr>
        <w:t>agenda</w:t>
      </w:r>
      <w:r w:rsidR="00862D38" w:rsidRPr="00E51C26">
        <w:rPr>
          <w:rFonts w:ascii="Calibri" w:hAnsi="Calibri" w:cs="Arial"/>
          <w:sz w:val="22"/>
          <w:szCs w:val="22"/>
        </w:rPr>
        <w:t xml:space="preserve"> template</w:t>
      </w:r>
      <w:r w:rsidR="00455EDC" w:rsidRPr="00E51C26">
        <w:rPr>
          <w:rFonts w:ascii="Calibri" w:hAnsi="Calibri" w:cs="Arial"/>
          <w:sz w:val="22"/>
          <w:szCs w:val="22"/>
        </w:rPr>
        <w:t xml:space="preserve"> on the </w:t>
      </w:r>
      <w:r w:rsidR="00A324E3" w:rsidRPr="00E51C26">
        <w:rPr>
          <w:rFonts w:ascii="Calibri" w:hAnsi="Calibri" w:cs="Arial"/>
          <w:sz w:val="22"/>
          <w:szCs w:val="22"/>
        </w:rPr>
        <w:t>webpage but</w:t>
      </w:r>
      <w:r w:rsidRPr="00E51C26">
        <w:rPr>
          <w:rFonts w:ascii="Calibri" w:hAnsi="Calibri" w:cs="Arial"/>
          <w:sz w:val="22"/>
          <w:szCs w:val="22"/>
        </w:rPr>
        <w:t xml:space="preserve"> work out specific times and sequencing of events for the visit with the site </w:t>
      </w:r>
      <w:r w:rsidR="00AA207E" w:rsidRPr="00E51C26">
        <w:rPr>
          <w:rFonts w:ascii="Calibri" w:hAnsi="Calibri" w:cs="Arial"/>
          <w:sz w:val="22"/>
          <w:szCs w:val="22"/>
        </w:rPr>
        <w:t xml:space="preserve">visit </w:t>
      </w:r>
      <w:r w:rsidRPr="00E51C26">
        <w:rPr>
          <w:rFonts w:ascii="Calibri" w:hAnsi="Calibri" w:cs="Arial"/>
          <w:sz w:val="22"/>
          <w:szCs w:val="22"/>
        </w:rPr>
        <w:t>team chair.</w:t>
      </w:r>
    </w:p>
    <w:p w14:paraId="7363B7EB" w14:textId="2EB990FE" w:rsidR="00570520" w:rsidRPr="00D349FD" w:rsidRDefault="00570520" w:rsidP="00D349FD">
      <w:pPr>
        <w:pStyle w:val="ListParagraph"/>
        <w:numPr>
          <w:ilvl w:val="0"/>
          <w:numId w:val="7"/>
        </w:numPr>
        <w:ind w:left="1080"/>
        <w:rPr>
          <w:rFonts w:ascii="Calibri" w:hAnsi="Calibri" w:cs="Arial"/>
          <w:sz w:val="22"/>
          <w:szCs w:val="22"/>
        </w:rPr>
      </w:pPr>
      <w:r w:rsidRPr="00D349FD">
        <w:rPr>
          <w:rFonts w:ascii="Calibri" w:hAnsi="Calibri" w:cs="Arial"/>
          <w:sz w:val="22"/>
          <w:szCs w:val="22"/>
        </w:rPr>
        <w:t xml:space="preserve">For </w:t>
      </w:r>
      <w:r w:rsidR="00010286" w:rsidRPr="00D349FD">
        <w:rPr>
          <w:rFonts w:ascii="Calibri" w:hAnsi="Calibri" w:cs="Arial"/>
          <w:sz w:val="22"/>
          <w:szCs w:val="22"/>
        </w:rPr>
        <w:t>initial</w:t>
      </w:r>
      <w:r w:rsidR="003441D5" w:rsidRPr="00D349FD">
        <w:rPr>
          <w:rFonts w:ascii="Calibri" w:hAnsi="Calibri" w:cs="Arial"/>
          <w:sz w:val="22"/>
          <w:szCs w:val="22"/>
        </w:rPr>
        <w:t xml:space="preserve"> and continuing</w:t>
      </w:r>
      <w:r w:rsidRPr="00D349FD">
        <w:rPr>
          <w:rFonts w:ascii="Calibri" w:hAnsi="Calibri" w:cs="Arial"/>
          <w:sz w:val="22"/>
          <w:szCs w:val="22"/>
        </w:rPr>
        <w:t xml:space="preserve"> site visits:</w:t>
      </w:r>
      <w:r w:rsidR="00E6294B" w:rsidRPr="00E6294B">
        <w:t xml:space="preserve"> </w:t>
      </w:r>
      <w:hyperlink r:id="rId14" w:history="1">
        <w:r w:rsidR="00E6294B" w:rsidRPr="00D349FD">
          <w:rPr>
            <w:rStyle w:val="Hyperlink"/>
            <w:rFonts w:ascii="Calibri" w:hAnsi="Calibri" w:cs="Arial"/>
            <w:sz w:val="22"/>
            <w:szCs w:val="22"/>
          </w:rPr>
          <w:t>http://www.arc-pa.org/accreditation/postgraduate-programs/postgraduate-site-visit-materials/</w:t>
        </w:r>
      </w:hyperlink>
      <w:r w:rsidR="00E6294B" w:rsidRPr="00D349FD">
        <w:rPr>
          <w:rFonts w:ascii="Calibri" w:hAnsi="Calibri" w:cs="Arial"/>
          <w:sz w:val="22"/>
          <w:szCs w:val="22"/>
        </w:rPr>
        <w:t xml:space="preserve"> </w:t>
      </w:r>
    </w:p>
    <w:p w14:paraId="30D9D89C" w14:textId="77777777" w:rsidR="00F34969" w:rsidRPr="00F46DA8" w:rsidRDefault="00F34969" w:rsidP="00DD14F3">
      <w:pPr>
        <w:rPr>
          <w:rFonts w:ascii="Calibri" w:hAnsi="Calibri" w:cs="Arial"/>
          <w:sz w:val="22"/>
          <w:szCs w:val="22"/>
        </w:rPr>
      </w:pPr>
    </w:p>
    <w:p w14:paraId="30579EE2" w14:textId="59677060" w:rsidR="00F34969" w:rsidRPr="00F46DA8" w:rsidRDefault="00F34969" w:rsidP="00DD14F3">
      <w:pPr>
        <w:numPr>
          <w:ilvl w:val="0"/>
          <w:numId w:val="3"/>
        </w:numPr>
        <w:tabs>
          <w:tab w:val="clear" w:pos="1440"/>
          <w:tab w:val="num" w:pos="720"/>
        </w:tabs>
        <w:ind w:left="720"/>
        <w:rPr>
          <w:rFonts w:ascii="Calibri" w:hAnsi="Calibri" w:cs="Arial"/>
          <w:sz w:val="22"/>
          <w:szCs w:val="22"/>
        </w:rPr>
      </w:pPr>
      <w:r w:rsidRPr="00F46DA8">
        <w:rPr>
          <w:rFonts w:ascii="Calibri" w:hAnsi="Calibri" w:cs="Arial"/>
          <w:sz w:val="22"/>
          <w:szCs w:val="22"/>
        </w:rPr>
        <w:t xml:space="preserve">On the </w:t>
      </w:r>
      <w:r w:rsidR="0049496F" w:rsidRPr="00F46DA8">
        <w:rPr>
          <w:rFonts w:ascii="Calibri" w:hAnsi="Calibri" w:cs="Arial"/>
          <w:sz w:val="22"/>
          <w:szCs w:val="22"/>
        </w:rPr>
        <w:t>final</w:t>
      </w:r>
      <w:r w:rsidRPr="00F46DA8">
        <w:rPr>
          <w:rFonts w:ascii="Calibri" w:hAnsi="Calibri" w:cs="Arial"/>
          <w:sz w:val="22"/>
          <w:szCs w:val="22"/>
        </w:rPr>
        <w:t xml:space="preserve"> agenda, include the names, degrees (MD, PhD, EdD, etc.) and position titles or teaching assignments of each person with whom the team will be meeting. </w:t>
      </w:r>
      <w:r w:rsidR="001E57F5" w:rsidRPr="00F46DA8">
        <w:rPr>
          <w:rFonts w:ascii="Calibri" w:hAnsi="Calibri" w:cs="Arial"/>
          <w:sz w:val="22"/>
          <w:szCs w:val="22"/>
        </w:rPr>
        <w:t xml:space="preserve">Be sure to include the names of the </w:t>
      </w:r>
      <w:r w:rsidR="00EB2485" w:rsidRPr="00F46DA8">
        <w:rPr>
          <w:rFonts w:ascii="Calibri" w:hAnsi="Calibri" w:cs="Arial"/>
          <w:sz w:val="22"/>
          <w:szCs w:val="22"/>
        </w:rPr>
        <w:t xml:space="preserve">graduates (with year of graduation), </w:t>
      </w:r>
      <w:r w:rsidR="009E5134">
        <w:rPr>
          <w:rFonts w:ascii="Calibri" w:hAnsi="Calibri" w:cs="Arial"/>
          <w:sz w:val="22"/>
          <w:szCs w:val="22"/>
        </w:rPr>
        <w:t xml:space="preserve">PA trainees </w:t>
      </w:r>
      <w:r w:rsidR="00EB2485" w:rsidRPr="00F46DA8">
        <w:rPr>
          <w:rFonts w:ascii="Calibri" w:hAnsi="Calibri" w:cs="Arial"/>
          <w:sz w:val="22"/>
          <w:szCs w:val="22"/>
        </w:rPr>
        <w:t xml:space="preserve">and preceptors </w:t>
      </w:r>
      <w:r w:rsidR="001E57F5" w:rsidRPr="00F46DA8">
        <w:rPr>
          <w:rFonts w:ascii="Calibri" w:hAnsi="Calibri" w:cs="Arial"/>
          <w:sz w:val="22"/>
          <w:szCs w:val="22"/>
        </w:rPr>
        <w:t>on the agenda</w:t>
      </w:r>
      <w:r w:rsidR="00AA207E">
        <w:rPr>
          <w:rFonts w:ascii="Calibri" w:hAnsi="Calibri" w:cs="Arial"/>
          <w:sz w:val="22"/>
          <w:szCs w:val="22"/>
        </w:rPr>
        <w:t xml:space="preserve"> (</w:t>
      </w:r>
      <w:r w:rsidR="00F07FA4">
        <w:rPr>
          <w:rFonts w:ascii="Calibri" w:hAnsi="Calibri" w:cs="Arial"/>
          <w:sz w:val="22"/>
          <w:szCs w:val="22"/>
        </w:rPr>
        <w:t xml:space="preserve">as needed and </w:t>
      </w:r>
      <w:r w:rsidR="00AA207E">
        <w:rPr>
          <w:rFonts w:ascii="Calibri" w:hAnsi="Calibri" w:cs="Arial"/>
          <w:sz w:val="22"/>
          <w:szCs w:val="22"/>
        </w:rPr>
        <w:t>as identified on the template)</w:t>
      </w:r>
      <w:r w:rsidR="001E57F5" w:rsidRPr="00F46DA8">
        <w:rPr>
          <w:rFonts w:ascii="Calibri" w:hAnsi="Calibri" w:cs="Arial"/>
          <w:sz w:val="22"/>
          <w:szCs w:val="22"/>
        </w:rPr>
        <w:t>.</w:t>
      </w:r>
    </w:p>
    <w:p w14:paraId="2C76FF26" w14:textId="77777777" w:rsidR="00F34969" w:rsidRPr="00F46DA8" w:rsidRDefault="00F34969" w:rsidP="00DD14F3">
      <w:pPr>
        <w:rPr>
          <w:rFonts w:ascii="Calibri" w:hAnsi="Calibri" w:cs="Arial"/>
          <w:sz w:val="22"/>
          <w:szCs w:val="22"/>
        </w:rPr>
      </w:pPr>
    </w:p>
    <w:p w14:paraId="6C270D60" w14:textId="2F4505A9" w:rsidR="00F34969" w:rsidRPr="00F46DA8" w:rsidRDefault="00F34969" w:rsidP="00DD14F3">
      <w:pPr>
        <w:numPr>
          <w:ilvl w:val="0"/>
          <w:numId w:val="3"/>
        </w:numPr>
        <w:tabs>
          <w:tab w:val="clear" w:pos="1440"/>
          <w:tab w:val="num" w:pos="720"/>
        </w:tabs>
        <w:ind w:left="720"/>
        <w:rPr>
          <w:rFonts w:ascii="Calibri" w:hAnsi="Calibri" w:cs="Arial"/>
          <w:sz w:val="22"/>
          <w:szCs w:val="22"/>
        </w:rPr>
      </w:pPr>
      <w:r w:rsidRPr="00F46DA8">
        <w:rPr>
          <w:rFonts w:ascii="Calibri" w:hAnsi="Calibri" w:cs="Arial"/>
          <w:sz w:val="22"/>
          <w:szCs w:val="22"/>
        </w:rPr>
        <w:t xml:space="preserve">Schedule </w:t>
      </w:r>
      <w:r w:rsidR="00345670">
        <w:rPr>
          <w:rFonts w:ascii="Calibri" w:hAnsi="Calibri" w:cs="Arial"/>
          <w:sz w:val="22"/>
          <w:szCs w:val="22"/>
        </w:rPr>
        <w:t xml:space="preserve">short (10-15 minutes) </w:t>
      </w:r>
      <w:r w:rsidRPr="00F46DA8">
        <w:rPr>
          <w:rFonts w:ascii="Calibri" w:hAnsi="Calibri" w:cs="Arial"/>
          <w:sz w:val="22"/>
          <w:szCs w:val="22"/>
        </w:rPr>
        <w:t xml:space="preserve">rest breaks for the team between meetings. </w:t>
      </w:r>
      <w:r w:rsidR="00345670">
        <w:rPr>
          <w:rFonts w:ascii="Calibri" w:hAnsi="Calibri" w:cs="Arial"/>
          <w:sz w:val="22"/>
          <w:szCs w:val="22"/>
        </w:rPr>
        <w:t>The site visit chair will adjust the schedule as needed.</w:t>
      </w:r>
    </w:p>
    <w:p w14:paraId="3138FB09" w14:textId="77777777" w:rsidR="00F34969" w:rsidRPr="00F46DA8" w:rsidRDefault="00F34969" w:rsidP="00DD14F3">
      <w:pPr>
        <w:rPr>
          <w:rFonts w:ascii="Calibri" w:hAnsi="Calibri" w:cs="Arial"/>
          <w:sz w:val="22"/>
          <w:szCs w:val="22"/>
        </w:rPr>
      </w:pPr>
    </w:p>
    <w:p w14:paraId="7203561E" w14:textId="77777777" w:rsidR="008A3460" w:rsidRPr="00F46DA8" w:rsidRDefault="00F34969" w:rsidP="00DD14F3">
      <w:pPr>
        <w:numPr>
          <w:ilvl w:val="0"/>
          <w:numId w:val="3"/>
        </w:numPr>
        <w:tabs>
          <w:tab w:val="clear" w:pos="1440"/>
          <w:tab w:val="num" w:pos="720"/>
        </w:tabs>
        <w:ind w:left="720"/>
        <w:rPr>
          <w:rFonts w:ascii="Calibri" w:hAnsi="Calibri" w:cs="Arial"/>
          <w:sz w:val="22"/>
          <w:szCs w:val="22"/>
        </w:rPr>
      </w:pPr>
      <w:r w:rsidRPr="00F46DA8">
        <w:rPr>
          <w:rFonts w:ascii="Calibri" w:hAnsi="Calibri" w:cs="Arial"/>
          <w:sz w:val="22"/>
          <w:szCs w:val="22"/>
        </w:rPr>
        <w:t>Schedule adequate time for the team to review the documents the program has so laboriously compiled. Plan for some review of documents on day one and day two.</w:t>
      </w:r>
      <w:r w:rsidR="008A3460" w:rsidRPr="00F46DA8">
        <w:rPr>
          <w:rFonts w:ascii="Calibri" w:hAnsi="Calibri" w:cs="Arial"/>
          <w:sz w:val="22"/>
          <w:szCs w:val="22"/>
        </w:rPr>
        <w:t xml:space="preserve"> </w:t>
      </w:r>
    </w:p>
    <w:p w14:paraId="524BA572" w14:textId="77777777" w:rsidR="00F34969" w:rsidRPr="00F46DA8" w:rsidRDefault="00F34969" w:rsidP="00DD14F3">
      <w:pPr>
        <w:rPr>
          <w:rFonts w:ascii="Calibri" w:hAnsi="Calibri" w:cs="Arial"/>
          <w:sz w:val="22"/>
          <w:szCs w:val="22"/>
        </w:rPr>
      </w:pPr>
    </w:p>
    <w:p w14:paraId="3B16E44D" w14:textId="1A2056FE" w:rsidR="00F34969" w:rsidRPr="00F46DA8" w:rsidRDefault="00F34969" w:rsidP="00DD14F3">
      <w:pPr>
        <w:numPr>
          <w:ilvl w:val="0"/>
          <w:numId w:val="3"/>
        </w:numPr>
        <w:tabs>
          <w:tab w:val="clear" w:pos="1440"/>
          <w:tab w:val="num" w:pos="720"/>
        </w:tabs>
        <w:ind w:left="720"/>
        <w:rPr>
          <w:rFonts w:ascii="Calibri" w:hAnsi="Calibri" w:cs="Arial"/>
          <w:sz w:val="22"/>
          <w:szCs w:val="22"/>
        </w:rPr>
      </w:pPr>
      <w:r w:rsidRPr="00F46DA8">
        <w:rPr>
          <w:rFonts w:ascii="Calibri" w:hAnsi="Calibri" w:cs="Arial"/>
          <w:sz w:val="22"/>
          <w:szCs w:val="22"/>
        </w:rPr>
        <w:t xml:space="preserve">Schedule a time before the team completes its reports for the visitors to again meet with the program </w:t>
      </w:r>
      <w:r w:rsidR="00D54E45">
        <w:rPr>
          <w:rFonts w:ascii="Calibri" w:hAnsi="Calibri" w:cs="Arial"/>
          <w:sz w:val="22"/>
          <w:szCs w:val="22"/>
        </w:rPr>
        <w:t>administrators</w:t>
      </w:r>
      <w:r w:rsidRPr="00F46DA8">
        <w:rPr>
          <w:rFonts w:ascii="Calibri" w:hAnsi="Calibri" w:cs="Arial"/>
          <w:sz w:val="22"/>
          <w:szCs w:val="22"/>
        </w:rPr>
        <w:t xml:space="preserve"> and </w:t>
      </w:r>
      <w:r w:rsidR="00862D38" w:rsidRPr="00F46DA8">
        <w:rPr>
          <w:rFonts w:ascii="Calibri" w:hAnsi="Calibri" w:cs="Arial"/>
          <w:sz w:val="22"/>
          <w:szCs w:val="22"/>
        </w:rPr>
        <w:t>program</w:t>
      </w:r>
      <w:r w:rsidRPr="00F46DA8">
        <w:rPr>
          <w:rFonts w:ascii="Calibri" w:hAnsi="Calibri" w:cs="Arial"/>
          <w:sz w:val="22"/>
          <w:szCs w:val="22"/>
        </w:rPr>
        <w:t xml:space="preserve"> </w:t>
      </w:r>
      <w:r w:rsidR="00EA3D84">
        <w:rPr>
          <w:rFonts w:ascii="Calibri" w:hAnsi="Calibri" w:cs="Arial"/>
          <w:sz w:val="22"/>
          <w:szCs w:val="22"/>
        </w:rPr>
        <w:t>educators</w:t>
      </w:r>
      <w:r w:rsidRPr="00F46DA8">
        <w:rPr>
          <w:rFonts w:ascii="Calibri" w:hAnsi="Calibri" w:cs="Arial"/>
          <w:sz w:val="22"/>
          <w:szCs w:val="22"/>
        </w:rPr>
        <w:t xml:space="preserve"> to clarify issues or answer questions they may still have.</w:t>
      </w:r>
      <w:r w:rsidR="00731556" w:rsidRPr="00F46DA8">
        <w:rPr>
          <w:rFonts w:ascii="Calibri" w:hAnsi="Calibri" w:cs="Arial"/>
          <w:sz w:val="22"/>
          <w:szCs w:val="22"/>
        </w:rPr>
        <w:t xml:space="preserve"> This time is built into the template.</w:t>
      </w:r>
    </w:p>
    <w:p w14:paraId="7841284C" w14:textId="77777777" w:rsidR="00F34969" w:rsidRPr="00F46DA8" w:rsidRDefault="00F34969" w:rsidP="00DD14F3">
      <w:pPr>
        <w:rPr>
          <w:rFonts w:ascii="Calibri" w:hAnsi="Calibri" w:cs="Arial"/>
          <w:sz w:val="22"/>
          <w:szCs w:val="22"/>
        </w:rPr>
      </w:pPr>
    </w:p>
    <w:p w14:paraId="76B3F300" w14:textId="75974C86" w:rsidR="00F34969" w:rsidRPr="00F46DA8" w:rsidRDefault="00F34969" w:rsidP="00DD14F3">
      <w:pPr>
        <w:numPr>
          <w:ilvl w:val="0"/>
          <w:numId w:val="3"/>
        </w:numPr>
        <w:tabs>
          <w:tab w:val="clear" w:pos="1440"/>
          <w:tab w:val="num" w:pos="720"/>
        </w:tabs>
        <w:ind w:left="720"/>
        <w:rPr>
          <w:rFonts w:ascii="Calibri" w:hAnsi="Calibri" w:cs="Arial"/>
          <w:sz w:val="22"/>
          <w:szCs w:val="22"/>
        </w:rPr>
      </w:pPr>
      <w:r w:rsidRPr="00F46DA8">
        <w:rPr>
          <w:rFonts w:ascii="Calibri" w:hAnsi="Calibri" w:cs="Arial"/>
          <w:sz w:val="22"/>
          <w:szCs w:val="22"/>
        </w:rPr>
        <w:t xml:space="preserve">The program </w:t>
      </w:r>
      <w:r w:rsidR="00D54E45">
        <w:rPr>
          <w:rFonts w:ascii="Calibri" w:hAnsi="Calibri" w:cs="Arial"/>
          <w:sz w:val="22"/>
          <w:szCs w:val="22"/>
        </w:rPr>
        <w:t>administrator</w:t>
      </w:r>
      <w:r w:rsidRPr="00F46DA8">
        <w:rPr>
          <w:rFonts w:ascii="Calibri" w:hAnsi="Calibri" w:cs="Arial"/>
          <w:sz w:val="22"/>
          <w:szCs w:val="22"/>
        </w:rPr>
        <w:t xml:space="preserve"> should be available as the visitors write their report to the ARC-PA in case </w:t>
      </w:r>
      <w:r w:rsidR="00AA207E">
        <w:rPr>
          <w:rFonts w:ascii="Calibri" w:hAnsi="Calibri" w:cs="Arial"/>
          <w:sz w:val="22"/>
          <w:szCs w:val="22"/>
        </w:rPr>
        <w:t xml:space="preserve">s/he is </w:t>
      </w:r>
      <w:r w:rsidRPr="00F46DA8">
        <w:rPr>
          <w:rFonts w:ascii="Calibri" w:hAnsi="Calibri" w:cs="Arial"/>
          <w:sz w:val="22"/>
          <w:szCs w:val="22"/>
        </w:rPr>
        <w:t xml:space="preserve">needed for </w:t>
      </w:r>
      <w:r w:rsidR="00D54E45" w:rsidRPr="00F46DA8">
        <w:rPr>
          <w:rFonts w:ascii="Calibri" w:hAnsi="Calibri" w:cs="Arial"/>
          <w:sz w:val="22"/>
          <w:szCs w:val="22"/>
        </w:rPr>
        <w:t>last-minute</w:t>
      </w:r>
      <w:r w:rsidRPr="00F46DA8">
        <w:rPr>
          <w:rFonts w:ascii="Calibri" w:hAnsi="Calibri" w:cs="Arial"/>
          <w:sz w:val="22"/>
          <w:szCs w:val="22"/>
        </w:rPr>
        <w:t xml:space="preserve"> clarification.</w:t>
      </w:r>
    </w:p>
    <w:p w14:paraId="707E4FE4" w14:textId="77777777" w:rsidR="00F34969" w:rsidRPr="00F46DA8" w:rsidRDefault="00F34969" w:rsidP="00DD14F3">
      <w:pPr>
        <w:rPr>
          <w:rFonts w:ascii="Calibri" w:hAnsi="Calibri" w:cs="Arial"/>
          <w:sz w:val="22"/>
          <w:szCs w:val="22"/>
        </w:rPr>
      </w:pPr>
    </w:p>
    <w:p w14:paraId="38CBD8A3" w14:textId="53F11224" w:rsidR="00F34969" w:rsidRPr="00F46DA8" w:rsidRDefault="00F34969" w:rsidP="00DD14F3">
      <w:pPr>
        <w:numPr>
          <w:ilvl w:val="0"/>
          <w:numId w:val="3"/>
        </w:numPr>
        <w:tabs>
          <w:tab w:val="clear" w:pos="1440"/>
          <w:tab w:val="num" w:pos="720"/>
        </w:tabs>
        <w:ind w:left="720"/>
        <w:rPr>
          <w:rFonts w:ascii="Calibri" w:hAnsi="Calibri" w:cs="Arial"/>
          <w:sz w:val="22"/>
          <w:szCs w:val="22"/>
        </w:rPr>
      </w:pPr>
      <w:r w:rsidRPr="00F46DA8">
        <w:rPr>
          <w:rFonts w:ascii="Calibri" w:hAnsi="Calibri" w:cs="Arial"/>
          <w:sz w:val="22"/>
          <w:szCs w:val="22"/>
        </w:rPr>
        <w:lastRenderedPageBreak/>
        <w:t xml:space="preserve">Communicate with the team chair more than once prior to the visit! If the program </w:t>
      </w:r>
      <w:r w:rsidR="00D54E45">
        <w:rPr>
          <w:rFonts w:ascii="Calibri" w:hAnsi="Calibri" w:cs="Arial"/>
          <w:sz w:val="22"/>
          <w:szCs w:val="22"/>
        </w:rPr>
        <w:t>administrator</w:t>
      </w:r>
      <w:r w:rsidRPr="00F46DA8">
        <w:rPr>
          <w:rFonts w:ascii="Calibri" w:hAnsi="Calibri" w:cs="Arial"/>
          <w:sz w:val="22"/>
          <w:szCs w:val="22"/>
        </w:rPr>
        <w:t xml:space="preserve"> has not heard from the chair about confirming the schedule, </w:t>
      </w:r>
      <w:r w:rsidR="00AA207E">
        <w:rPr>
          <w:rFonts w:ascii="Calibri" w:hAnsi="Calibri" w:cs="Arial"/>
          <w:sz w:val="22"/>
          <w:szCs w:val="22"/>
        </w:rPr>
        <w:t>s/</w:t>
      </w:r>
      <w:r w:rsidRPr="00F46DA8">
        <w:rPr>
          <w:rFonts w:ascii="Calibri" w:hAnsi="Calibri" w:cs="Arial"/>
          <w:sz w:val="22"/>
          <w:szCs w:val="22"/>
        </w:rPr>
        <w:t>he should contact the chair as opposed to waiting for the chair to initiate contact.</w:t>
      </w:r>
    </w:p>
    <w:p w14:paraId="7F42B3F6" w14:textId="77777777" w:rsidR="00F34969" w:rsidRPr="00F46DA8" w:rsidRDefault="00F34969" w:rsidP="00DD14F3">
      <w:pPr>
        <w:rPr>
          <w:rFonts w:ascii="Calibri" w:hAnsi="Calibri" w:cs="Arial"/>
          <w:sz w:val="22"/>
          <w:szCs w:val="22"/>
        </w:rPr>
      </w:pPr>
    </w:p>
    <w:p w14:paraId="3CFEE0E6" w14:textId="70AD4586" w:rsidR="00F34969" w:rsidRPr="00F46DA8" w:rsidRDefault="00F34969" w:rsidP="00DD14F3">
      <w:pPr>
        <w:numPr>
          <w:ilvl w:val="0"/>
          <w:numId w:val="3"/>
        </w:numPr>
        <w:tabs>
          <w:tab w:val="clear" w:pos="1440"/>
          <w:tab w:val="num" w:pos="720"/>
        </w:tabs>
        <w:ind w:left="720"/>
        <w:rPr>
          <w:rFonts w:ascii="Calibri" w:hAnsi="Calibri" w:cs="Arial"/>
          <w:sz w:val="22"/>
          <w:szCs w:val="22"/>
        </w:rPr>
      </w:pPr>
      <w:r w:rsidRPr="00F46DA8">
        <w:rPr>
          <w:rFonts w:ascii="Calibri" w:hAnsi="Calibri" w:cs="Arial"/>
          <w:sz w:val="22"/>
          <w:szCs w:val="22"/>
        </w:rPr>
        <w:t xml:space="preserve">Copies of the agenda, schedule changes, accommodation information, etc. should be provided to the </w:t>
      </w:r>
      <w:r w:rsidR="008E7EA5">
        <w:rPr>
          <w:rFonts w:ascii="Calibri" w:hAnsi="Calibri" w:cs="Arial"/>
          <w:sz w:val="22"/>
          <w:szCs w:val="22"/>
        </w:rPr>
        <w:t xml:space="preserve">team </w:t>
      </w:r>
      <w:r w:rsidRPr="00F46DA8">
        <w:rPr>
          <w:rFonts w:ascii="Calibri" w:hAnsi="Calibri" w:cs="Arial"/>
          <w:sz w:val="22"/>
          <w:szCs w:val="22"/>
        </w:rPr>
        <w:t>chair</w:t>
      </w:r>
      <w:r w:rsidR="008E7EA5">
        <w:rPr>
          <w:rFonts w:ascii="Calibri" w:hAnsi="Calibri" w:cs="Arial"/>
          <w:sz w:val="22"/>
          <w:szCs w:val="22"/>
        </w:rPr>
        <w:t xml:space="preserve"> who will share the information with </w:t>
      </w:r>
      <w:r w:rsidR="008E7EA5" w:rsidRPr="008E7EA5">
        <w:rPr>
          <w:rFonts w:ascii="Calibri" w:hAnsi="Calibri" w:cs="Arial"/>
          <w:sz w:val="22"/>
          <w:szCs w:val="22"/>
        </w:rPr>
        <w:t>the other site visitor(s)</w:t>
      </w:r>
      <w:r w:rsidRPr="00F46DA8">
        <w:rPr>
          <w:rFonts w:ascii="Calibri" w:hAnsi="Calibri" w:cs="Arial"/>
          <w:sz w:val="22"/>
          <w:szCs w:val="22"/>
        </w:rPr>
        <w:t>.</w:t>
      </w:r>
    </w:p>
    <w:p w14:paraId="1906AD33" w14:textId="77777777" w:rsidR="00F34969" w:rsidRPr="00F46DA8" w:rsidRDefault="00F34969" w:rsidP="00DD14F3">
      <w:pPr>
        <w:rPr>
          <w:rFonts w:ascii="Calibri" w:hAnsi="Calibri" w:cs="Arial"/>
          <w:sz w:val="22"/>
          <w:szCs w:val="22"/>
        </w:rPr>
      </w:pPr>
    </w:p>
    <w:p w14:paraId="302F489B" w14:textId="4D4E10E1" w:rsidR="00F34969" w:rsidRPr="00F46DA8" w:rsidRDefault="00EA3D84" w:rsidP="00DD14F3">
      <w:pPr>
        <w:numPr>
          <w:ilvl w:val="0"/>
          <w:numId w:val="3"/>
        </w:numPr>
        <w:tabs>
          <w:tab w:val="clear" w:pos="1440"/>
          <w:tab w:val="num" w:pos="720"/>
        </w:tabs>
        <w:ind w:left="720"/>
        <w:rPr>
          <w:rFonts w:ascii="Calibri" w:hAnsi="Calibri" w:cs="Arial"/>
          <w:sz w:val="22"/>
          <w:szCs w:val="22"/>
        </w:rPr>
      </w:pPr>
      <w:r>
        <w:rPr>
          <w:rFonts w:ascii="Calibri" w:hAnsi="Calibri" w:cs="Arial"/>
          <w:sz w:val="22"/>
          <w:szCs w:val="22"/>
        </w:rPr>
        <w:t>Program educators</w:t>
      </w:r>
      <w:r w:rsidR="00F34969" w:rsidRPr="00F46DA8">
        <w:rPr>
          <w:rFonts w:ascii="Calibri" w:hAnsi="Calibri" w:cs="Arial"/>
          <w:sz w:val="22"/>
          <w:szCs w:val="22"/>
        </w:rPr>
        <w:t xml:space="preserve"> and </w:t>
      </w:r>
      <w:r w:rsidR="0014540B">
        <w:rPr>
          <w:rFonts w:ascii="Calibri" w:hAnsi="Calibri" w:cs="Arial"/>
          <w:sz w:val="22"/>
          <w:szCs w:val="22"/>
        </w:rPr>
        <w:t>PA trainees</w:t>
      </w:r>
      <w:r w:rsidR="0014540B" w:rsidRPr="00F46DA8">
        <w:rPr>
          <w:rFonts w:ascii="Calibri" w:hAnsi="Calibri" w:cs="Arial"/>
          <w:sz w:val="22"/>
          <w:szCs w:val="22"/>
        </w:rPr>
        <w:t xml:space="preserve"> </w:t>
      </w:r>
      <w:r w:rsidR="00F07FA4">
        <w:rPr>
          <w:rFonts w:ascii="Calibri" w:hAnsi="Calibri" w:cs="Arial"/>
          <w:sz w:val="22"/>
          <w:szCs w:val="22"/>
        </w:rPr>
        <w:t>must be</w:t>
      </w:r>
      <w:r w:rsidR="00F34969" w:rsidRPr="00F46DA8">
        <w:rPr>
          <w:rFonts w:ascii="Calibri" w:hAnsi="Calibri" w:cs="Arial"/>
          <w:sz w:val="22"/>
          <w:szCs w:val="22"/>
        </w:rPr>
        <w:t xml:space="preserve"> available</w:t>
      </w:r>
      <w:r w:rsidR="00731556" w:rsidRPr="00F46DA8">
        <w:rPr>
          <w:rFonts w:ascii="Calibri" w:hAnsi="Calibri" w:cs="Arial"/>
          <w:sz w:val="22"/>
          <w:szCs w:val="22"/>
        </w:rPr>
        <w:t xml:space="preserve"> </w:t>
      </w:r>
      <w:r w:rsidR="00F34969" w:rsidRPr="00F46DA8">
        <w:rPr>
          <w:rFonts w:ascii="Calibri" w:hAnsi="Calibri" w:cs="Arial"/>
          <w:sz w:val="22"/>
          <w:szCs w:val="22"/>
        </w:rPr>
        <w:t>for the entire interview period for which they are scheduled, with their pagers and cell phones turned off.</w:t>
      </w:r>
    </w:p>
    <w:p w14:paraId="21013C4D" w14:textId="77777777" w:rsidR="00F34969" w:rsidRPr="00F46DA8" w:rsidRDefault="00F34969" w:rsidP="00DD14F3">
      <w:pPr>
        <w:ind w:left="720"/>
        <w:rPr>
          <w:rFonts w:ascii="Calibri" w:hAnsi="Calibri" w:cs="Arial"/>
          <w:sz w:val="22"/>
          <w:szCs w:val="22"/>
        </w:rPr>
      </w:pPr>
    </w:p>
    <w:p w14:paraId="47730F38" w14:textId="2300AA6F" w:rsidR="00F34969" w:rsidRPr="00F46DA8" w:rsidRDefault="00FC5E62" w:rsidP="00DD14F3">
      <w:pPr>
        <w:rPr>
          <w:rFonts w:ascii="Calibri" w:hAnsi="Calibri" w:cs="Arial"/>
          <w:b/>
          <w:bCs/>
          <w:sz w:val="22"/>
          <w:szCs w:val="22"/>
        </w:rPr>
      </w:pPr>
      <w:r w:rsidRPr="00F46DA8">
        <w:rPr>
          <w:rFonts w:ascii="Calibri" w:hAnsi="Calibri" w:cs="Arial"/>
          <w:b/>
          <w:bCs/>
          <w:sz w:val="22"/>
          <w:szCs w:val="22"/>
        </w:rPr>
        <w:t xml:space="preserve">During </w:t>
      </w:r>
      <w:r w:rsidR="0074017A">
        <w:rPr>
          <w:rFonts w:ascii="Calibri" w:hAnsi="Calibri" w:cs="Arial"/>
          <w:b/>
          <w:bCs/>
          <w:sz w:val="22"/>
          <w:szCs w:val="22"/>
        </w:rPr>
        <w:t>t</w:t>
      </w:r>
      <w:r w:rsidR="0074017A" w:rsidRPr="00F46DA8">
        <w:rPr>
          <w:rFonts w:ascii="Calibri" w:hAnsi="Calibri" w:cs="Arial"/>
          <w:b/>
          <w:bCs/>
          <w:sz w:val="22"/>
          <w:szCs w:val="22"/>
        </w:rPr>
        <w:t xml:space="preserve">he </w:t>
      </w:r>
      <w:r w:rsidR="00F34969" w:rsidRPr="00F46DA8">
        <w:rPr>
          <w:rFonts w:ascii="Calibri" w:hAnsi="Calibri" w:cs="Arial"/>
          <w:b/>
          <w:bCs/>
          <w:sz w:val="22"/>
          <w:szCs w:val="22"/>
        </w:rPr>
        <w:t>Site Visit</w:t>
      </w:r>
    </w:p>
    <w:p w14:paraId="241BA87E" w14:textId="77777777" w:rsidR="009B4737" w:rsidRPr="00F46DA8" w:rsidRDefault="009B4737" w:rsidP="00DD14F3">
      <w:pPr>
        <w:rPr>
          <w:rFonts w:ascii="Calibri" w:hAnsi="Calibri" w:cs="Arial"/>
          <w:b/>
          <w:bCs/>
          <w:sz w:val="22"/>
          <w:szCs w:val="22"/>
        </w:rPr>
      </w:pPr>
    </w:p>
    <w:p w14:paraId="3C90D09D" w14:textId="48BFDF3A" w:rsidR="00C77F9F" w:rsidRDefault="009B4737" w:rsidP="00D349FD">
      <w:pPr>
        <w:numPr>
          <w:ilvl w:val="0"/>
          <w:numId w:val="3"/>
        </w:numPr>
        <w:tabs>
          <w:tab w:val="clear" w:pos="1440"/>
        </w:tabs>
        <w:ind w:left="720"/>
        <w:rPr>
          <w:rFonts w:ascii="Calibri" w:hAnsi="Calibri" w:cs="Arial"/>
          <w:sz w:val="22"/>
          <w:szCs w:val="22"/>
        </w:rPr>
      </w:pPr>
      <w:r w:rsidRPr="00F46DA8">
        <w:rPr>
          <w:rFonts w:ascii="Calibri" w:hAnsi="Calibri" w:cs="Arial"/>
          <w:sz w:val="22"/>
          <w:szCs w:val="22"/>
        </w:rPr>
        <w:t>Arrange for a quiet conference room from which the team can operate.</w:t>
      </w:r>
    </w:p>
    <w:p w14:paraId="03E37F87" w14:textId="77777777" w:rsidR="00C77F9F" w:rsidRPr="00C77F9F" w:rsidRDefault="00C77F9F" w:rsidP="00D349FD">
      <w:pPr>
        <w:ind w:left="720"/>
        <w:rPr>
          <w:rFonts w:ascii="Calibri" w:hAnsi="Calibri" w:cs="Arial"/>
          <w:sz w:val="22"/>
          <w:szCs w:val="22"/>
        </w:rPr>
      </w:pPr>
    </w:p>
    <w:p w14:paraId="63B84843" w14:textId="7BC4BB99" w:rsidR="009B4737" w:rsidRDefault="009B4737" w:rsidP="00D349FD">
      <w:pPr>
        <w:numPr>
          <w:ilvl w:val="0"/>
          <w:numId w:val="3"/>
        </w:numPr>
        <w:tabs>
          <w:tab w:val="clear" w:pos="1440"/>
        </w:tabs>
        <w:ind w:left="720"/>
        <w:rPr>
          <w:rFonts w:ascii="Calibri" w:hAnsi="Calibri" w:cs="Arial"/>
          <w:sz w:val="22"/>
          <w:szCs w:val="22"/>
        </w:rPr>
      </w:pPr>
      <w:r w:rsidRPr="00F46DA8">
        <w:rPr>
          <w:rFonts w:ascii="Calibri" w:hAnsi="Calibri" w:cs="Arial"/>
          <w:sz w:val="22"/>
          <w:szCs w:val="22"/>
        </w:rPr>
        <w:t xml:space="preserve">Provide </w:t>
      </w:r>
      <w:proofErr w:type="gramStart"/>
      <w:r w:rsidR="00EA18F6">
        <w:rPr>
          <w:rFonts w:ascii="Calibri" w:hAnsi="Calibri" w:cs="Arial"/>
          <w:sz w:val="22"/>
          <w:szCs w:val="22"/>
        </w:rPr>
        <w:t xml:space="preserve">a </w:t>
      </w:r>
      <w:r w:rsidRPr="00F46DA8">
        <w:rPr>
          <w:rFonts w:ascii="Calibri" w:hAnsi="Calibri" w:cs="Arial"/>
          <w:sz w:val="22"/>
          <w:szCs w:val="22"/>
        </w:rPr>
        <w:t>computer</w:t>
      </w:r>
      <w:proofErr w:type="gramEnd"/>
      <w:r w:rsidRPr="00F46DA8">
        <w:rPr>
          <w:rFonts w:ascii="Calibri" w:hAnsi="Calibri" w:cs="Arial"/>
          <w:sz w:val="22"/>
          <w:szCs w:val="22"/>
        </w:rPr>
        <w:t xml:space="preserve"> </w:t>
      </w:r>
      <w:r w:rsidR="008E7EA5">
        <w:rPr>
          <w:rFonts w:ascii="Calibri" w:hAnsi="Calibri" w:cs="Arial"/>
          <w:sz w:val="22"/>
          <w:szCs w:val="22"/>
        </w:rPr>
        <w:t>and</w:t>
      </w:r>
      <w:r w:rsidRPr="00F46DA8">
        <w:rPr>
          <w:rFonts w:ascii="Calibri" w:hAnsi="Calibri" w:cs="Arial"/>
          <w:sz w:val="22"/>
          <w:szCs w:val="22"/>
        </w:rPr>
        <w:t xml:space="preserve"> internet access to assist </w:t>
      </w:r>
      <w:r w:rsidR="00EB2485" w:rsidRPr="00F46DA8">
        <w:rPr>
          <w:rFonts w:ascii="Calibri" w:hAnsi="Calibri" w:cs="Arial"/>
          <w:sz w:val="22"/>
          <w:szCs w:val="22"/>
        </w:rPr>
        <w:t xml:space="preserve">the </w:t>
      </w:r>
      <w:r w:rsidRPr="00F46DA8">
        <w:rPr>
          <w:rFonts w:ascii="Calibri" w:hAnsi="Calibri" w:cs="Arial"/>
          <w:sz w:val="22"/>
          <w:szCs w:val="22"/>
        </w:rPr>
        <w:t>team in reviewing web</w:t>
      </w:r>
      <w:r w:rsidR="005D5950">
        <w:rPr>
          <w:rFonts w:ascii="Calibri" w:hAnsi="Calibri" w:cs="Arial"/>
          <w:sz w:val="22"/>
          <w:szCs w:val="22"/>
        </w:rPr>
        <w:t>-</w:t>
      </w:r>
      <w:r w:rsidRPr="00F46DA8">
        <w:rPr>
          <w:rFonts w:ascii="Calibri" w:hAnsi="Calibri" w:cs="Arial"/>
          <w:sz w:val="22"/>
          <w:szCs w:val="22"/>
        </w:rPr>
        <w:t>based materials.</w:t>
      </w:r>
      <w:r w:rsidR="00731556" w:rsidRPr="00F46DA8">
        <w:rPr>
          <w:rFonts w:ascii="Calibri" w:hAnsi="Calibri" w:cs="Arial"/>
          <w:sz w:val="22"/>
          <w:szCs w:val="22"/>
        </w:rPr>
        <w:t xml:space="preserve"> Provide any passwords that may be needed.</w:t>
      </w:r>
    </w:p>
    <w:p w14:paraId="455DD5D1" w14:textId="77777777" w:rsidR="00C77F9F" w:rsidRPr="00F46DA8" w:rsidRDefault="00C77F9F" w:rsidP="00D349FD">
      <w:pPr>
        <w:ind w:left="720"/>
        <w:rPr>
          <w:rFonts w:ascii="Calibri" w:hAnsi="Calibri" w:cs="Arial"/>
          <w:sz w:val="22"/>
          <w:szCs w:val="22"/>
        </w:rPr>
      </w:pPr>
    </w:p>
    <w:p w14:paraId="2FB93072" w14:textId="6C326212" w:rsidR="00EB2485" w:rsidRDefault="00EB2485" w:rsidP="00D349FD">
      <w:pPr>
        <w:numPr>
          <w:ilvl w:val="0"/>
          <w:numId w:val="3"/>
        </w:numPr>
        <w:tabs>
          <w:tab w:val="clear" w:pos="1440"/>
        </w:tabs>
        <w:ind w:left="720"/>
        <w:rPr>
          <w:rFonts w:ascii="Calibri" w:hAnsi="Calibri" w:cs="Arial"/>
          <w:sz w:val="22"/>
          <w:szCs w:val="22"/>
        </w:rPr>
      </w:pPr>
      <w:r w:rsidRPr="00F46DA8">
        <w:rPr>
          <w:rFonts w:ascii="Calibri" w:hAnsi="Calibri" w:cs="Arial"/>
          <w:sz w:val="22"/>
          <w:szCs w:val="22"/>
        </w:rPr>
        <w:t xml:space="preserve">Provide telephone access and logistical </w:t>
      </w:r>
      <w:r w:rsidR="00F52B6B" w:rsidRPr="00F46DA8">
        <w:rPr>
          <w:rFonts w:ascii="Calibri" w:hAnsi="Calibri" w:cs="Arial"/>
          <w:sz w:val="22"/>
          <w:szCs w:val="22"/>
        </w:rPr>
        <w:t xml:space="preserve">information regarding scheduled </w:t>
      </w:r>
      <w:r w:rsidR="00242235" w:rsidRPr="00F46DA8">
        <w:rPr>
          <w:rFonts w:ascii="Calibri" w:hAnsi="Calibri" w:cs="Arial"/>
          <w:sz w:val="22"/>
          <w:szCs w:val="22"/>
        </w:rPr>
        <w:t>telecommunications</w:t>
      </w:r>
      <w:r w:rsidRPr="00F46DA8">
        <w:rPr>
          <w:rFonts w:ascii="Calibri" w:hAnsi="Calibri" w:cs="Arial"/>
          <w:sz w:val="22"/>
          <w:szCs w:val="22"/>
        </w:rPr>
        <w:t>.</w:t>
      </w:r>
    </w:p>
    <w:p w14:paraId="63E943AC" w14:textId="77777777" w:rsidR="00C77F9F" w:rsidRPr="00F46DA8" w:rsidRDefault="00C77F9F" w:rsidP="00D349FD">
      <w:pPr>
        <w:ind w:left="720"/>
        <w:rPr>
          <w:rFonts w:ascii="Calibri" w:hAnsi="Calibri" w:cs="Arial"/>
          <w:sz w:val="22"/>
          <w:szCs w:val="22"/>
        </w:rPr>
      </w:pPr>
    </w:p>
    <w:p w14:paraId="6E8453C9" w14:textId="06D6167F" w:rsidR="00451C24" w:rsidRDefault="00451C24" w:rsidP="00D349FD">
      <w:pPr>
        <w:numPr>
          <w:ilvl w:val="0"/>
          <w:numId w:val="3"/>
        </w:numPr>
        <w:tabs>
          <w:tab w:val="clear" w:pos="1440"/>
        </w:tabs>
        <w:ind w:left="720"/>
        <w:rPr>
          <w:rFonts w:ascii="Calibri" w:hAnsi="Calibri" w:cs="Arial"/>
          <w:sz w:val="22"/>
          <w:szCs w:val="22"/>
        </w:rPr>
      </w:pPr>
      <w:r w:rsidRPr="00F46DA8">
        <w:rPr>
          <w:rFonts w:ascii="Calibri" w:hAnsi="Calibri" w:cs="Arial"/>
          <w:sz w:val="22"/>
          <w:szCs w:val="22"/>
        </w:rPr>
        <w:t>Provide pens, paper, sticky pads, paper clips, and stapler for site visitors to use.</w:t>
      </w:r>
    </w:p>
    <w:p w14:paraId="5E29C706" w14:textId="77777777" w:rsidR="00C77F9F" w:rsidRPr="00F46DA8" w:rsidRDefault="00C77F9F" w:rsidP="00D349FD">
      <w:pPr>
        <w:ind w:left="720"/>
        <w:rPr>
          <w:rFonts w:ascii="Calibri" w:hAnsi="Calibri" w:cs="Arial"/>
          <w:sz w:val="22"/>
          <w:szCs w:val="22"/>
        </w:rPr>
      </w:pPr>
    </w:p>
    <w:p w14:paraId="658F4612" w14:textId="03C51690" w:rsidR="009B4737" w:rsidRPr="00C77F9F" w:rsidRDefault="009B4737" w:rsidP="00D349FD">
      <w:pPr>
        <w:numPr>
          <w:ilvl w:val="0"/>
          <w:numId w:val="3"/>
        </w:numPr>
        <w:tabs>
          <w:tab w:val="clear" w:pos="1440"/>
        </w:tabs>
        <w:ind w:left="720"/>
        <w:rPr>
          <w:rFonts w:ascii="Calibri" w:hAnsi="Calibri" w:cs="Arial"/>
          <w:sz w:val="22"/>
          <w:szCs w:val="22"/>
        </w:rPr>
      </w:pPr>
      <w:r w:rsidRPr="00F46DA8">
        <w:rPr>
          <w:rFonts w:ascii="Calibri" w:hAnsi="Calibri" w:cs="Arial"/>
          <w:sz w:val="22"/>
          <w:szCs w:val="22"/>
        </w:rPr>
        <w:t xml:space="preserve">Provide </w:t>
      </w:r>
      <w:r w:rsidR="005D5950" w:rsidRPr="00570520">
        <w:rPr>
          <w:rFonts w:asciiTheme="minorHAnsi" w:hAnsiTheme="minorHAnsi"/>
          <w:sz w:val="22"/>
          <w:szCs w:val="22"/>
        </w:rPr>
        <w:t>a hard</w:t>
      </w:r>
      <w:r w:rsidR="006F4A45">
        <w:rPr>
          <w:rFonts w:asciiTheme="minorHAnsi" w:hAnsiTheme="minorHAnsi"/>
          <w:sz w:val="22"/>
          <w:szCs w:val="22"/>
        </w:rPr>
        <w:t xml:space="preserve"> </w:t>
      </w:r>
      <w:r w:rsidR="005D5950" w:rsidRPr="00570520">
        <w:rPr>
          <w:rFonts w:asciiTheme="minorHAnsi" w:hAnsiTheme="minorHAnsi"/>
          <w:sz w:val="22"/>
          <w:szCs w:val="22"/>
        </w:rPr>
        <w:t xml:space="preserve">copy of the </w:t>
      </w:r>
      <w:r w:rsidR="005D5950">
        <w:rPr>
          <w:rFonts w:asciiTheme="minorHAnsi" w:hAnsiTheme="minorHAnsi"/>
          <w:sz w:val="22"/>
          <w:szCs w:val="22"/>
        </w:rPr>
        <w:t xml:space="preserve">complete </w:t>
      </w:r>
      <w:r w:rsidR="005D5950" w:rsidRPr="00570520">
        <w:rPr>
          <w:rFonts w:asciiTheme="minorHAnsi" w:hAnsiTheme="minorHAnsi"/>
          <w:sz w:val="22"/>
          <w:szCs w:val="22"/>
        </w:rPr>
        <w:t xml:space="preserve">application with all appendices </w:t>
      </w:r>
      <w:r w:rsidR="005D5950">
        <w:rPr>
          <w:rFonts w:asciiTheme="minorHAnsi" w:hAnsiTheme="minorHAnsi"/>
          <w:sz w:val="22"/>
          <w:szCs w:val="22"/>
        </w:rPr>
        <w:t>(</w:t>
      </w:r>
      <w:r w:rsidR="005D5950" w:rsidRPr="00570520">
        <w:rPr>
          <w:rFonts w:asciiTheme="minorHAnsi" w:hAnsiTheme="minorHAnsi"/>
          <w:sz w:val="22"/>
          <w:szCs w:val="22"/>
        </w:rPr>
        <w:t>identical to the electronic copy</w:t>
      </w:r>
      <w:r w:rsidR="005D5950">
        <w:rPr>
          <w:rFonts w:asciiTheme="minorHAnsi" w:hAnsiTheme="minorHAnsi"/>
          <w:sz w:val="22"/>
          <w:szCs w:val="22"/>
        </w:rPr>
        <w:t xml:space="preserve"> submitted to the ARC-PA)</w:t>
      </w:r>
      <w:r w:rsidR="005D5950" w:rsidRPr="00570520">
        <w:rPr>
          <w:rFonts w:asciiTheme="minorHAnsi" w:hAnsiTheme="minorHAnsi"/>
          <w:sz w:val="22"/>
          <w:szCs w:val="22"/>
        </w:rPr>
        <w:t>.</w:t>
      </w:r>
    </w:p>
    <w:p w14:paraId="3AFF3C93" w14:textId="77777777" w:rsidR="00C77F9F" w:rsidRPr="00F46DA8" w:rsidRDefault="00C77F9F" w:rsidP="00D349FD">
      <w:pPr>
        <w:ind w:left="720"/>
        <w:rPr>
          <w:rFonts w:ascii="Calibri" w:hAnsi="Calibri" w:cs="Arial"/>
          <w:sz w:val="22"/>
          <w:szCs w:val="22"/>
        </w:rPr>
      </w:pPr>
    </w:p>
    <w:p w14:paraId="44800AB6" w14:textId="122F7C33" w:rsidR="00CC3BB2" w:rsidRDefault="00FC5E62" w:rsidP="00D349FD">
      <w:pPr>
        <w:numPr>
          <w:ilvl w:val="1"/>
          <w:numId w:val="3"/>
        </w:numPr>
        <w:tabs>
          <w:tab w:val="clear" w:pos="2160"/>
        </w:tabs>
        <w:ind w:left="720"/>
        <w:rPr>
          <w:rFonts w:ascii="Calibri" w:hAnsi="Calibri" w:cs="Arial"/>
          <w:b/>
          <w:sz w:val="22"/>
          <w:szCs w:val="22"/>
        </w:rPr>
      </w:pPr>
      <w:r w:rsidRPr="00F46DA8">
        <w:rPr>
          <w:rFonts w:ascii="Calibri" w:hAnsi="Calibri" w:cs="Arial"/>
          <w:b/>
          <w:sz w:val="22"/>
          <w:szCs w:val="22"/>
        </w:rPr>
        <w:t xml:space="preserve">Make </w:t>
      </w:r>
      <w:r w:rsidR="002A4889" w:rsidRPr="00F46DA8">
        <w:rPr>
          <w:rFonts w:ascii="Calibri" w:hAnsi="Calibri" w:cs="Arial"/>
          <w:b/>
          <w:sz w:val="22"/>
          <w:szCs w:val="22"/>
        </w:rPr>
        <w:t>it easy</w:t>
      </w:r>
      <w:r w:rsidRPr="00F46DA8">
        <w:rPr>
          <w:rFonts w:ascii="Calibri" w:hAnsi="Calibri" w:cs="Arial"/>
          <w:b/>
          <w:sz w:val="22"/>
          <w:szCs w:val="22"/>
        </w:rPr>
        <w:t xml:space="preserve"> for the visitors to find what they need. </w:t>
      </w:r>
      <w:r w:rsidRPr="00F46DA8">
        <w:rPr>
          <w:rFonts w:ascii="Calibri" w:hAnsi="Calibri" w:cs="Arial"/>
          <w:sz w:val="22"/>
          <w:szCs w:val="22"/>
        </w:rPr>
        <w:t>Remember it is the program’s responsibility to demonstrate compliance. Use</w:t>
      </w:r>
      <w:r w:rsidR="009B4737" w:rsidRPr="00F46DA8">
        <w:rPr>
          <w:rFonts w:ascii="Calibri" w:hAnsi="Calibri" w:cs="Arial"/>
          <w:sz w:val="22"/>
          <w:szCs w:val="22"/>
        </w:rPr>
        <w:t xml:space="preserve"> colored st</w:t>
      </w:r>
      <w:r w:rsidR="00B27553">
        <w:rPr>
          <w:rFonts w:ascii="Calibri" w:hAnsi="Calibri" w:cs="Arial"/>
          <w:sz w:val="22"/>
          <w:szCs w:val="22"/>
        </w:rPr>
        <w:t xml:space="preserve">icky tabs </w:t>
      </w:r>
      <w:r w:rsidR="00731556" w:rsidRPr="00F46DA8">
        <w:rPr>
          <w:rFonts w:ascii="Calibri" w:hAnsi="Calibri" w:cs="Arial"/>
          <w:sz w:val="22"/>
          <w:szCs w:val="22"/>
        </w:rPr>
        <w:t xml:space="preserve">and </w:t>
      </w:r>
      <w:r w:rsidR="002A4889" w:rsidRPr="00F46DA8">
        <w:rPr>
          <w:rFonts w:ascii="Calibri" w:hAnsi="Calibri" w:cs="Arial"/>
          <w:sz w:val="22"/>
          <w:szCs w:val="22"/>
        </w:rPr>
        <w:t>highlighting</w:t>
      </w:r>
      <w:r w:rsidR="009B4737" w:rsidRPr="00F46DA8">
        <w:rPr>
          <w:rFonts w:ascii="Calibri" w:hAnsi="Calibri" w:cs="Arial"/>
          <w:sz w:val="22"/>
          <w:szCs w:val="22"/>
        </w:rPr>
        <w:t xml:space="preserve"> to mark </w:t>
      </w:r>
      <w:r w:rsidR="009B4737" w:rsidRPr="00F46DA8">
        <w:rPr>
          <w:rFonts w:ascii="Calibri" w:hAnsi="Calibri" w:cs="Arial"/>
          <w:b/>
          <w:sz w:val="22"/>
          <w:szCs w:val="22"/>
        </w:rPr>
        <w:t>specific areas</w:t>
      </w:r>
      <w:r w:rsidR="009B4737" w:rsidRPr="00F46DA8">
        <w:rPr>
          <w:rFonts w:ascii="Calibri" w:hAnsi="Calibri" w:cs="Arial"/>
          <w:sz w:val="22"/>
          <w:szCs w:val="22"/>
        </w:rPr>
        <w:t xml:space="preserve"> of </w:t>
      </w:r>
      <w:r w:rsidR="00E12284">
        <w:rPr>
          <w:rFonts w:ascii="Calibri" w:hAnsi="Calibri" w:cs="Arial"/>
          <w:sz w:val="22"/>
          <w:szCs w:val="22"/>
        </w:rPr>
        <w:t>course documents</w:t>
      </w:r>
      <w:r w:rsidR="00B27553">
        <w:rPr>
          <w:rFonts w:ascii="Calibri" w:hAnsi="Calibri" w:cs="Arial"/>
          <w:sz w:val="22"/>
          <w:szCs w:val="22"/>
        </w:rPr>
        <w:t>, handbooks and catalogues to</w:t>
      </w:r>
      <w:r w:rsidR="009B4737" w:rsidRPr="00F46DA8">
        <w:rPr>
          <w:rFonts w:ascii="Calibri" w:hAnsi="Calibri" w:cs="Arial"/>
          <w:sz w:val="22"/>
          <w:szCs w:val="22"/>
        </w:rPr>
        <w:t xml:space="preserve"> demonstrate compliance with </w:t>
      </w:r>
      <w:r w:rsidR="00CC3BB2" w:rsidRPr="00F46DA8">
        <w:rPr>
          <w:rFonts w:ascii="Calibri" w:hAnsi="Calibri" w:cs="Arial"/>
          <w:b/>
          <w:sz w:val="22"/>
          <w:szCs w:val="22"/>
        </w:rPr>
        <w:t xml:space="preserve">cross reference to specific </w:t>
      </w:r>
      <w:r w:rsidR="001D4E3D" w:rsidRPr="00F46DA8">
        <w:rPr>
          <w:rFonts w:ascii="Calibri" w:hAnsi="Calibri" w:cs="Arial"/>
          <w:b/>
          <w:sz w:val="22"/>
          <w:szCs w:val="22"/>
        </w:rPr>
        <w:t>s</w:t>
      </w:r>
      <w:r w:rsidR="00CC3BB2" w:rsidRPr="00F46DA8">
        <w:rPr>
          <w:rFonts w:ascii="Calibri" w:hAnsi="Calibri" w:cs="Arial"/>
          <w:b/>
          <w:sz w:val="22"/>
          <w:szCs w:val="22"/>
        </w:rPr>
        <w:t>tandards as appropriate.</w:t>
      </w:r>
    </w:p>
    <w:p w14:paraId="26A999ED" w14:textId="77777777" w:rsidR="00C77F9F" w:rsidRPr="00F46DA8" w:rsidRDefault="00C77F9F" w:rsidP="00D349FD">
      <w:pPr>
        <w:ind w:left="720"/>
        <w:rPr>
          <w:rFonts w:ascii="Calibri" w:hAnsi="Calibri" w:cs="Arial"/>
          <w:b/>
          <w:sz w:val="22"/>
          <w:szCs w:val="22"/>
        </w:rPr>
      </w:pPr>
    </w:p>
    <w:p w14:paraId="28268D15" w14:textId="25ADBF0A" w:rsidR="00C77F9F" w:rsidRDefault="00B27553" w:rsidP="00D349FD">
      <w:pPr>
        <w:pStyle w:val="ListParagraph"/>
        <w:numPr>
          <w:ilvl w:val="1"/>
          <w:numId w:val="3"/>
        </w:numPr>
        <w:tabs>
          <w:tab w:val="clear" w:pos="2160"/>
        </w:tabs>
        <w:ind w:left="720"/>
        <w:rPr>
          <w:rFonts w:ascii="Calibri" w:hAnsi="Calibri" w:cs="Arial"/>
          <w:sz w:val="22"/>
          <w:szCs w:val="22"/>
        </w:rPr>
      </w:pPr>
      <w:r w:rsidRPr="00DD14F3">
        <w:rPr>
          <w:rFonts w:ascii="Calibri" w:hAnsi="Calibri" w:cs="Arial"/>
          <w:sz w:val="22"/>
          <w:szCs w:val="22"/>
        </w:rPr>
        <w:t>Additionally, provide</w:t>
      </w:r>
      <w:r w:rsidR="00FC5E62" w:rsidRPr="00DD14F3">
        <w:rPr>
          <w:rFonts w:ascii="Calibri" w:hAnsi="Calibri" w:cs="Arial"/>
          <w:sz w:val="22"/>
          <w:szCs w:val="22"/>
        </w:rPr>
        <w:t xml:space="preserve"> a master </w:t>
      </w:r>
      <w:r w:rsidR="00451C24" w:rsidRPr="00DD14F3">
        <w:rPr>
          <w:rFonts w:ascii="Calibri" w:hAnsi="Calibri" w:cs="Arial"/>
          <w:sz w:val="22"/>
          <w:szCs w:val="22"/>
        </w:rPr>
        <w:t>t</w:t>
      </w:r>
      <w:r w:rsidR="00CC3BB2" w:rsidRPr="00DD14F3">
        <w:rPr>
          <w:rFonts w:ascii="Calibri" w:hAnsi="Calibri" w:cs="Arial"/>
          <w:sz w:val="22"/>
          <w:szCs w:val="22"/>
        </w:rPr>
        <w:t>abular display</w:t>
      </w:r>
      <w:r w:rsidR="00FC5E62" w:rsidRPr="00DD14F3">
        <w:rPr>
          <w:rFonts w:ascii="Calibri" w:hAnsi="Calibri" w:cs="Arial"/>
          <w:sz w:val="22"/>
          <w:szCs w:val="22"/>
        </w:rPr>
        <w:t xml:space="preserve"> </w:t>
      </w:r>
      <w:r w:rsidRPr="00DD14F3">
        <w:rPr>
          <w:rFonts w:ascii="Calibri" w:hAnsi="Calibri" w:cs="Arial"/>
          <w:sz w:val="22"/>
          <w:szCs w:val="22"/>
        </w:rPr>
        <w:t xml:space="preserve">indicating </w:t>
      </w:r>
      <w:r w:rsidR="00FC5E62" w:rsidRPr="00DD14F3">
        <w:rPr>
          <w:rFonts w:ascii="Calibri" w:hAnsi="Calibri" w:cs="Arial"/>
          <w:sz w:val="22"/>
          <w:szCs w:val="22"/>
        </w:rPr>
        <w:t>where materials demonstrating compliance are found in the documents provided in the room, i.e., pages in a</w:t>
      </w:r>
      <w:r w:rsidR="00CC25E5" w:rsidRPr="00DD14F3">
        <w:rPr>
          <w:rFonts w:ascii="Calibri" w:hAnsi="Calibri" w:cs="Arial"/>
          <w:sz w:val="22"/>
          <w:szCs w:val="22"/>
        </w:rPr>
        <w:t xml:space="preserve"> handbook</w:t>
      </w:r>
      <w:r w:rsidR="00FC5E62" w:rsidRPr="00DD14F3">
        <w:rPr>
          <w:rFonts w:ascii="Calibri" w:hAnsi="Calibri" w:cs="Arial"/>
          <w:strike/>
          <w:sz w:val="22"/>
          <w:szCs w:val="22"/>
        </w:rPr>
        <w:t xml:space="preserve"> </w:t>
      </w:r>
      <w:r w:rsidR="00FC5E62" w:rsidRPr="00DD14F3">
        <w:rPr>
          <w:rFonts w:ascii="Calibri" w:hAnsi="Calibri" w:cs="Arial"/>
          <w:sz w:val="22"/>
          <w:szCs w:val="22"/>
        </w:rPr>
        <w:t>with harassment policy,</w:t>
      </w:r>
      <w:r w:rsidR="00FC5E62" w:rsidRPr="00DD14F3">
        <w:rPr>
          <w:rFonts w:ascii="Calibri" w:hAnsi="Calibri" w:cs="Arial"/>
          <w:strike/>
          <w:sz w:val="22"/>
          <w:szCs w:val="22"/>
        </w:rPr>
        <w:t xml:space="preserve"> </w:t>
      </w:r>
      <w:r w:rsidR="00FC5E62" w:rsidRPr="00DD14F3">
        <w:rPr>
          <w:rFonts w:ascii="Calibri" w:hAnsi="Calibri" w:cs="Arial"/>
          <w:sz w:val="22"/>
          <w:szCs w:val="22"/>
        </w:rPr>
        <w:t xml:space="preserve">objectives related to </w:t>
      </w:r>
      <w:r w:rsidR="00CA0101" w:rsidRPr="00DD14F3">
        <w:rPr>
          <w:rFonts w:ascii="Calibri" w:hAnsi="Calibri" w:cs="Arial"/>
          <w:sz w:val="22"/>
          <w:szCs w:val="22"/>
        </w:rPr>
        <w:t xml:space="preserve">instruction to prepare the PA trainee to provide medical care to patients from diverse populations </w:t>
      </w:r>
      <w:r w:rsidR="00FC5E62" w:rsidRPr="00DD14F3">
        <w:rPr>
          <w:rFonts w:ascii="Calibri" w:hAnsi="Calibri" w:cs="Arial"/>
          <w:sz w:val="22"/>
          <w:szCs w:val="22"/>
        </w:rPr>
        <w:t>s</w:t>
      </w:r>
      <w:r w:rsidR="00731556" w:rsidRPr="00DD14F3">
        <w:rPr>
          <w:rFonts w:ascii="Calibri" w:hAnsi="Calibri" w:cs="Arial"/>
          <w:sz w:val="22"/>
          <w:szCs w:val="22"/>
        </w:rPr>
        <w:t>cattered across several courses.</w:t>
      </w:r>
      <w:r w:rsidR="00451C24" w:rsidRPr="00DD14F3">
        <w:rPr>
          <w:rFonts w:ascii="Calibri" w:hAnsi="Calibri" w:cs="Arial"/>
          <w:sz w:val="22"/>
          <w:szCs w:val="22"/>
        </w:rPr>
        <w:t xml:space="preserve"> Be sure to flag and/or highlight the </w:t>
      </w:r>
      <w:r w:rsidR="00451C24" w:rsidRPr="00DD14F3">
        <w:rPr>
          <w:rFonts w:ascii="Calibri" w:hAnsi="Calibri" w:cs="Arial"/>
          <w:b/>
          <w:sz w:val="22"/>
          <w:szCs w:val="22"/>
        </w:rPr>
        <w:t>specific areas</w:t>
      </w:r>
      <w:r w:rsidR="00451C24" w:rsidRPr="00DD14F3">
        <w:rPr>
          <w:rFonts w:ascii="Calibri" w:hAnsi="Calibri" w:cs="Arial"/>
          <w:sz w:val="22"/>
          <w:szCs w:val="22"/>
        </w:rPr>
        <w:t xml:space="preserve"> </w:t>
      </w:r>
      <w:r w:rsidR="00B9625B" w:rsidRPr="00DD14F3">
        <w:rPr>
          <w:rFonts w:ascii="Calibri" w:hAnsi="Calibri" w:cs="Arial"/>
          <w:b/>
          <w:sz w:val="22"/>
          <w:szCs w:val="22"/>
        </w:rPr>
        <w:t xml:space="preserve">and the associated </w:t>
      </w:r>
      <w:r w:rsidR="00B9625B" w:rsidRPr="00DD14F3">
        <w:rPr>
          <w:rFonts w:ascii="Calibri" w:hAnsi="Calibri" w:cs="Arial"/>
          <w:b/>
          <w:i/>
          <w:sz w:val="22"/>
          <w:szCs w:val="22"/>
        </w:rPr>
        <w:t>Standards</w:t>
      </w:r>
      <w:r w:rsidR="00B9625B" w:rsidRPr="00DD14F3">
        <w:rPr>
          <w:rFonts w:ascii="Calibri" w:hAnsi="Calibri" w:cs="Arial"/>
          <w:sz w:val="22"/>
          <w:szCs w:val="22"/>
        </w:rPr>
        <w:t xml:space="preserve"> </w:t>
      </w:r>
      <w:r w:rsidR="00451C24" w:rsidRPr="00DD14F3">
        <w:rPr>
          <w:rFonts w:ascii="Calibri" w:hAnsi="Calibri" w:cs="Arial"/>
          <w:sz w:val="22"/>
          <w:szCs w:val="22"/>
        </w:rPr>
        <w:t xml:space="preserve">referred to from the table, especially in cases where there may be objectives over several courses dealing with a specific required topical area found in the </w:t>
      </w:r>
      <w:r w:rsidR="00451C24" w:rsidRPr="00DD14F3">
        <w:rPr>
          <w:rFonts w:ascii="Calibri" w:hAnsi="Calibri" w:cs="Arial"/>
          <w:i/>
          <w:sz w:val="22"/>
          <w:szCs w:val="22"/>
        </w:rPr>
        <w:t>Standards</w:t>
      </w:r>
      <w:r w:rsidR="00451C24" w:rsidRPr="00DD14F3">
        <w:rPr>
          <w:rFonts w:ascii="Calibri" w:hAnsi="Calibri" w:cs="Arial"/>
          <w:sz w:val="22"/>
          <w:szCs w:val="22"/>
        </w:rPr>
        <w:t xml:space="preserve">. </w:t>
      </w:r>
    </w:p>
    <w:p w14:paraId="68BAB083" w14:textId="77777777" w:rsidR="00DD14F3" w:rsidRPr="00DD14F3" w:rsidRDefault="00DD14F3" w:rsidP="00D349FD">
      <w:pPr>
        <w:pStyle w:val="ListParagraph"/>
        <w:rPr>
          <w:rFonts w:ascii="Calibri" w:hAnsi="Calibri" w:cs="Arial"/>
          <w:sz w:val="22"/>
          <w:szCs w:val="22"/>
        </w:rPr>
      </w:pPr>
    </w:p>
    <w:p w14:paraId="357EEC33" w14:textId="5AB314F1" w:rsidR="00451C24" w:rsidRPr="00C77F9F" w:rsidRDefault="00B9625B" w:rsidP="00D349FD">
      <w:pPr>
        <w:numPr>
          <w:ilvl w:val="1"/>
          <w:numId w:val="3"/>
        </w:numPr>
        <w:tabs>
          <w:tab w:val="clear" w:pos="2160"/>
        </w:tabs>
        <w:ind w:left="720"/>
        <w:rPr>
          <w:rFonts w:ascii="Calibri" w:hAnsi="Calibri" w:cs="Arial"/>
          <w:sz w:val="22"/>
          <w:szCs w:val="22"/>
        </w:rPr>
      </w:pPr>
      <w:r w:rsidRPr="00C77F9F">
        <w:rPr>
          <w:rFonts w:ascii="Calibri" w:hAnsi="Calibri" w:cs="Arial"/>
          <w:sz w:val="22"/>
          <w:szCs w:val="22"/>
        </w:rPr>
        <w:t>The</w:t>
      </w:r>
      <w:r w:rsidR="00451C24" w:rsidRPr="00C77F9F">
        <w:rPr>
          <w:rFonts w:ascii="Calibri" w:hAnsi="Calibri" w:cs="Arial"/>
          <w:sz w:val="22"/>
          <w:szCs w:val="22"/>
        </w:rPr>
        <w:t xml:space="preserve"> program may choose to compile a document listing where specific objectives from several courses for a topical area as defined in the </w:t>
      </w:r>
      <w:r w:rsidR="00451C24" w:rsidRPr="00C77F9F">
        <w:rPr>
          <w:rFonts w:ascii="Calibri" w:hAnsi="Calibri" w:cs="Arial"/>
          <w:i/>
          <w:sz w:val="22"/>
          <w:szCs w:val="22"/>
        </w:rPr>
        <w:t>Standards</w:t>
      </w:r>
      <w:r w:rsidR="00451C24" w:rsidRPr="00C77F9F">
        <w:rPr>
          <w:rFonts w:ascii="Calibri" w:hAnsi="Calibri" w:cs="Arial"/>
          <w:sz w:val="22"/>
          <w:szCs w:val="22"/>
        </w:rPr>
        <w:t xml:space="preserve"> may be found. The program may also create a document that l</w:t>
      </w:r>
      <w:r w:rsidRPr="00C77F9F">
        <w:rPr>
          <w:rFonts w:ascii="Calibri" w:hAnsi="Calibri" w:cs="Arial"/>
          <w:sz w:val="22"/>
          <w:szCs w:val="22"/>
        </w:rPr>
        <w:t xml:space="preserve">ists these objectives by course, with </w:t>
      </w:r>
      <w:r w:rsidRPr="00C77F9F">
        <w:rPr>
          <w:rFonts w:ascii="Calibri" w:hAnsi="Calibri" w:cs="Arial"/>
          <w:b/>
          <w:sz w:val="22"/>
          <w:szCs w:val="22"/>
        </w:rPr>
        <w:t xml:space="preserve">reference to specific </w:t>
      </w:r>
      <w:r w:rsidR="001D4E3D" w:rsidRPr="00C77F9F">
        <w:rPr>
          <w:rFonts w:ascii="Calibri" w:hAnsi="Calibri" w:cs="Arial"/>
          <w:b/>
          <w:sz w:val="22"/>
          <w:szCs w:val="22"/>
        </w:rPr>
        <w:t>s</w:t>
      </w:r>
      <w:r w:rsidRPr="00C77F9F">
        <w:rPr>
          <w:rFonts w:ascii="Calibri" w:hAnsi="Calibri" w:cs="Arial"/>
          <w:b/>
          <w:sz w:val="22"/>
          <w:szCs w:val="22"/>
        </w:rPr>
        <w:t>tandards</w:t>
      </w:r>
      <w:r w:rsidRPr="00C77F9F">
        <w:rPr>
          <w:rFonts w:ascii="Calibri" w:hAnsi="Calibri" w:cs="Arial"/>
          <w:sz w:val="22"/>
          <w:szCs w:val="22"/>
        </w:rPr>
        <w:t>.</w:t>
      </w:r>
    </w:p>
    <w:p w14:paraId="613833C5" w14:textId="77777777" w:rsidR="008108F6" w:rsidRPr="00F46DA8" w:rsidRDefault="008108F6" w:rsidP="00D349FD">
      <w:pPr>
        <w:ind w:left="720"/>
        <w:rPr>
          <w:rFonts w:ascii="Calibri" w:hAnsi="Calibri" w:cs="Arial"/>
          <w:sz w:val="22"/>
          <w:szCs w:val="22"/>
        </w:rPr>
      </w:pPr>
    </w:p>
    <w:p w14:paraId="44270533" w14:textId="77777777" w:rsidR="00FC5E62" w:rsidRPr="00F46DA8" w:rsidRDefault="00FC5E62" w:rsidP="00D349FD">
      <w:pPr>
        <w:numPr>
          <w:ilvl w:val="0"/>
          <w:numId w:val="3"/>
        </w:numPr>
        <w:tabs>
          <w:tab w:val="clear" w:pos="1440"/>
        </w:tabs>
        <w:ind w:left="720"/>
        <w:rPr>
          <w:rFonts w:ascii="Calibri" w:hAnsi="Calibri" w:cs="Arial"/>
          <w:sz w:val="22"/>
          <w:szCs w:val="22"/>
        </w:rPr>
      </w:pPr>
      <w:r w:rsidRPr="00F46DA8">
        <w:rPr>
          <w:rFonts w:ascii="Calibri" w:hAnsi="Calibri" w:cs="Arial"/>
          <w:sz w:val="22"/>
          <w:szCs w:val="22"/>
        </w:rPr>
        <w:t>Having light snacks and beverages available for the site team throughout the visit is helpful. Lunches are often less about eating than about gathering or reviewing information.</w:t>
      </w:r>
    </w:p>
    <w:p w14:paraId="32CBB5CE" w14:textId="77777777" w:rsidR="00B27553" w:rsidRPr="00F46DA8" w:rsidRDefault="00B27553" w:rsidP="00DD14F3">
      <w:pPr>
        <w:rPr>
          <w:rFonts w:ascii="Calibri" w:hAnsi="Calibri" w:cs="Arial"/>
          <w:bCs/>
          <w:sz w:val="22"/>
          <w:szCs w:val="22"/>
        </w:rPr>
      </w:pPr>
    </w:p>
    <w:p w14:paraId="0B1E3D99" w14:textId="77777777" w:rsidR="009B4737" w:rsidRPr="00F46DA8" w:rsidRDefault="00FC5E62" w:rsidP="00D349FD">
      <w:pPr>
        <w:rPr>
          <w:rFonts w:ascii="Calibri" w:hAnsi="Calibri" w:cs="Arial"/>
          <w:b/>
          <w:bCs/>
          <w:sz w:val="22"/>
          <w:szCs w:val="22"/>
        </w:rPr>
      </w:pPr>
      <w:r w:rsidRPr="00F46DA8">
        <w:rPr>
          <w:rFonts w:ascii="Calibri" w:hAnsi="Calibri" w:cs="Arial"/>
          <w:b/>
          <w:bCs/>
          <w:sz w:val="22"/>
          <w:szCs w:val="22"/>
        </w:rPr>
        <w:t>The Visit Schedule</w:t>
      </w:r>
    </w:p>
    <w:p w14:paraId="222DBEF8" w14:textId="77777777" w:rsidR="009B4737" w:rsidRPr="00F46DA8" w:rsidRDefault="009B4737" w:rsidP="00DD14F3">
      <w:pPr>
        <w:ind w:left="360"/>
        <w:rPr>
          <w:rFonts w:ascii="Calibri" w:hAnsi="Calibri" w:cs="Arial"/>
          <w:b/>
          <w:bCs/>
          <w:sz w:val="22"/>
          <w:szCs w:val="22"/>
        </w:rPr>
      </w:pPr>
    </w:p>
    <w:p w14:paraId="50040643" w14:textId="39E3CE7E" w:rsidR="00F34969" w:rsidRPr="00F46DA8" w:rsidRDefault="00F34969" w:rsidP="00DD14F3">
      <w:pPr>
        <w:numPr>
          <w:ilvl w:val="0"/>
          <w:numId w:val="4"/>
        </w:numPr>
        <w:tabs>
          <w:tab w:val="clear" w:pos="1440"/>
          <w:tab w:val="num" w:pos="720"/>
        </w:tabs>
        <w:ind w:left="720"/>
        <w:rPr>
          <w:rFonts w:ascii="Calibri" w:hAnsi="Calibri" w:cs="Arial"/>
          <w:sz w:val="22"/>
          <w:szCs w:val="22"/>
        </w:rPr>
      </w:pPr>
      <w:r w:rsidRPr="00F46DA8">
        <w:rPr>
          <w:rFonts w:ascii="Calibri" w:hAnsi="Calibri" w:cs="Arial"/>
          <w:sz w:val="22"/>
          <w:szCs w:val="22"/>
        </w:rPr>
        <w:t xml:space="preserve">Be prepared for changes! The team recognizes that the site visit is a stressful time for program </w:t>
      </w:r>
      <w:r w:rsidR="00EA3D84">
        <w:rPr>
          <w:rFonts w:ascii="Calibri" w:hAnsi="Calibri" w:cs="Arial"/>
          <w:sz w:val="22"/>
          <w:szCs w:val="22"/>
        </w:rPr>
        <w:t>educators</w:t>
      </w:r>
      <w:r w:rsidRPr="00F46DA8">
        <w:rPr>
          <w:rFonts w:ascii="Calibri" w:hAnsi="Calibri" w:cs="Arial"/>
          <w:sz w:val="22"/>
          <w:szCs w:val="22"/>
        </w:rPr>
        <w:t xml:space="preserve"> and staff. Nevertheless, it is the </w:t>
      </w:r>
      <w:r w:rsidR="00D11189" w:rsidRPr="00F46DA8">
        <w:rPr>
          <w:rFonts w:ascii="Calibri" w:hAnsi="Calibri" w:cs="Arial"/>
          <w:sz w:val="22"/>
          <w:szCs w:val="22"/>
        </w:rPr>
        <w:t>team’s</w:t>
      </w:r>
      <w:r w:rsidRPr="00F46DA8">
        <w:rPr>
          <w:rFonts w:ascii="Calibri" w:hAnsi="Calibri" w:cs="Arial"/>
          <w:sz w:val="22"/>
          <w:szCs w:val="22"/>
        </w:rPr>
        <w:t xml:space="preserve"> responsibility to </w:t>
      </w:r>
      <w:r w:rsidR="008C7F4C">
        <w:rPr>
          <w:rFonts w:ascii="Calibri" w:hAnsi="Calibri" w:cs="Arial"/>
          <w:sz w:val="22"/>
          <w:szCs w:val="22"/>
        </w:rPr>
        <w:t>e</w:t>
      </w:r>
      <w:r w:rsidRPr="00F46DA8">
        <w:rPr>
          <w:rFonts w:ascii="Calibri" w:hAnsi="Calibri" w:cs="Arial"/>
          <w:sz w:val="22"/>
          <w:szCs w:val="22"/>
        </w:rPr>
        <w:t xml:space="preserve">nsure that they speak with the people, see the </w:t>
      </w:r>
      <w:r w:rsidR="00E12284" w:rsidRPr="00F46DA8">
        <w:rPr>
          <w:rFonts w:ascii="Calibri" w:hAnsi="Calibri" w:cs="Arial"/>
          <w:sz w:val="22"/>
          <w:szCs w:val="22"/>
        </w:rPr>
        <w:t>facilities,</w:t>
      </w:r>
      <w:r w:rsidRPr="00F46DA8">
        <w:rPr>
          <w:rFonts w:ascii="Calibri" w:hAnsi="Calibri" w:cs="Arial"/>
          <w:sz w:val="22"/>
          <w:szCs w:val="22"/>
        </w:rPr>
        <w:t xml:space="preserve"> and read the documents that will give them the fullest, most </w:t>
      </w:r>
      <w:r w:rsidRPr="00F46DA8">
        <w:rPr>
          <w:rFonts w:ascii="Calibri" w:hAnsi="Calibri" w:cs="Arial"/>
          <w:sz w:val="22"/>
          <w:szCs w:val="22"/>
        </w:rPr>
        <w:lastRenderedPageBreak/>
        <w:t>accurate picture of the program. The site team chair will do everything in his or her power to follow the agenda</w:t>
      </w:r>
      <w:r w:rsidR="00455EDC" w:rsidRPr="00F46DA8">
        <w:rPr>
          <w:rFonts w:ascii="Calibri" w:hAnsi="Calibri" w:cs="Arial"/>
          <w:sz w:val="22"/>
          <w:szCs w:val="22"/>
        </w:rPr>
        <w:t xml:space="preserve"> as agreed to with the program </w:t>
      </w:r>
      <w:r w:rsidR="00D54E45">
        <w:rPr>
          <w:rFonts w:ascii="Calibri" w:hAnsi="Calibri" w:cs="Arial"/>
          <w:sz w:val="22"/>
          <w:szCs w:val="22"/>
        </w:rPr>
        <w:t>administrator</w:t>
      </w:r>
      <w:r w:rsidR="00455EDC" w:rsidRPr="00F46DA8">
        <w:rPr>
          <w:rFonts w:ascii="Calibri" w:hAnsi="Calibri" w:cs="Arial"/>
          <w:sz w:val="22"/>
          <w:szCs w:val="22"/>
        </w:rPr>
        <w:t xml:space="preserve"> in advance of the visit</w:t>
      </w:r>
      <w:r w:rsidR="00EE122A" w:rsidRPr="00F46DA8">
        <w:rPr>
          <w:rFonts w:ascii="Calibri" w:hAnsi="Calibri" w:cs="Arial"/>
          <w:sz w:val="22"/>
          <w:szCs w:val="22"/>
        </w:rPr>
        <w:t>, but</w:t>
      </w:r>
      <w:r w:rsidRPr="00F46DA8">
        <w:rPr>
          <w:rFonts w:ascii="Calibri" w:hAnsi="Calibri" w:cs="Arial"/>
          <w:sz w:val="22"/>
          <w:szCs w:val="22"/>
        </w:rPr>
        <w:t xml:space="preserve"> often the materials and individuals involved necessitate last minute changes.</w:t>
      </w:r>
    </w:p>
    <w:p w14:paraId="45710DD5" w14:textId="77777777" w:rsidR="00F34969" w:rsidRPr="00F46DA8" w:rsidRDefault="00F34969" w:rsidP="00DD14F3">
      <w:pPr>
        <w:rPr>
          <w:rFonts w:ascii="Calibri" w:hAnsi="Calibri" w:cs="Arial"/>
          <w:sz w:val="22"/>
          <w:szCs w:val="22"/>
        </w:rPr>
      </w:pPr>
    </w:p>
    <w:p w14:paraId="1D2C87E3" w14:textId="7572B3D6" w:rsidR="00F34969" w:rsidRPr="00F46DA8" w:rsidRDefault="00F34969" w:rsidP="00DD14F3">
      <w:pPr>
        <w:numPr>
          <w:ilvl w:val="0"/>
          <w:numId w:val="4"/>
        </w:numPr>
        <w:tabs>
          <w:tab w:val="clear" w:pos="1440"/>
          <w:tab w:val="num" w:pos="720"/>
        </w:tabs>
        <w:ind w:left="720"/>
        <w:rPr>
          <w:rFonts w:ascii="Calibri" w:hAnsi="Calibri" w:cs="Arial"/>
          <w:sz w:val="22"/>
          <w:szCs w:val="22"/>
        </w:rPr>
      </w:pPr>
      <w:r w:rsidRPr="00F46DA8">
        <w:rPr>
          <w:rFonts w:ascii="Calibri" w:hAnsi="Calibri" w:cs="Arial"/>
          <w:sz w:val="22"/>
          <w:szCs w:val="22"/>
        </w:rPr>
        <w:t xml:space="preserve">The site team chair will meet with senior administration, </w:t>
      </w:r>
      <w:r w:rsidR="009174CA">
        <w:rPr>
          <w:rFonts w:ascii="Calibri" w:hAnsi="Calibri" w:cs="Arial"/>
          <w:sz w:val="22"/>
          <w:szCs w:val="22"/>
        </w:rPr>
        <w:t xml:space="preserve">instructional </w:t>
      </w:r>
      <w:r w:rsidR="00E12284" w:rsidRPr="00F46DA8">
        <w:rPr>
          <w:rFonts w:ascii="Calibri" w:hAnsi="Calibri" w:cs="Arial"/>
          <w:sz w:val="22"/>
          <w:szCs w:val="22"/>
        </w:rPr>
        <w:t>faculty,</w:t>
      </w:r>
      <w:r w:rsidRPr="00F46DA8">
        <w:rPr>
          <w:rFonts w:ascii="Calibri" w:hAnsi="Calibri" w:cs="Arial"/>
          <w:sz w:val="22"/>
          <w:szCs w:val="22"/>
        </w:rPr>
        <w:t xml:space="preserve"> and </w:t>
      </w:r>
      <w:r w:rsidR="009E5134">
        <w:rPr>
          <w:rFonts w:ascii="Calibri" w:hAnsi="Calibri" w:cs="Arial"/>
          <w:sz w:val="22"/>
          <w:szCs w:val="22"/>
        </w:rPr>
        <w:t xml:space="preserve">PA trainees </w:t>
      </w:r>
      <w:r w:rsidRPr="00F46DA8">
        <w:rPr>
          <w:rFonts w:ascii="Calibri" w:hAnsi="Calibri" w:cs="Arial"/>
          <w:sz w:val="22"/>
          <w:szCs w:val="22"/>
        </w:rPr>
        <w:t xml:space="preserve">without </w:t>
      </w:r>
      <w:r w:rsidR="0049496F" w:rsidRPr="00F46DA8">
        <w:rPr>
          <w:rFonts w:ascii="Calibri" w:hAnsi="Calibri" w:cs="Arial"/>
          <w:sz w:val="22"/>
          <w:szCs w:val="22"/>
        </w:rPr>
        <w:t>program</w:t>
      </w:r>
      <w:r w:rsidRPr="00F46DA8">
        <w:rPr>
          <w:rFonts w:ascii="Calibri" w:hAnsi="Calibri" w:cs="Arial"/>
          <w:sz w:val="22"/>
          <w:szCs w:val="22"/>
        </w:rPr>
        <w:t xml:space="preserve"> </w:t>
      </w:r>
      <w:r w:rsidR="00157A74">
        <w:rPr>
          <w:rFonts w:ascii="Calibri" w:hAnsi="Calibri" w:cs="Arial"/>
          <w:sz w:val="22"/>
          <w:szCs w:val="22"/>
        </w:rPr>
        <w:t>educators</w:t>
      </w:r>
      <w:r w:rsidRPr="00F46DA8">
        <w:rPr>
          <w:rFonts w:ascii="Calibri" w:hAnsi="Calibri" w:cs="Arial"/>
          <w:sz w:val="22"/>
          <w:szCs w:val="22"/>
        </w:rPr>
        <w:t xml:space="preserve"> present. Be prepared to take the site visitors to the meeting place, introduce the parties involved to one another and remain outside until the meeting is concluded.</w:t>
      </w:r>
    </w:p>
    <w:p w14:paraId="5065CB55" w14:textId="77777777" w:rsidR="00F34969" w:rsidRPr="00F46DA8" w:rsidRDefault="00F34969" w:rsidP="00DD14F3">
      <w:pPr>
        <w:rPr>
          <w:rFonts w:ascii="Calibri" w:hAnsi="Calibri" w:cs="Arial"/>
          <w:sz w:val="22"/>
          <w:szCs w:val="22"/>
        </w:rPr>
      </w:pPr>
    </w:p>
    <w:p w14:paraId="7C43DCD9" w14:textId="38C40359" w:rsidR="00862D38" w:rsidRDefault="00071CA0" w:rsidP="00DD14F3">
      <w:pPr>
        <w:numPr>
          <w:ilvl w:val="0"/>
          <w:numId w:val="4"/>
        </w:numPr>
        <w:tabs>
          <w:tab w:val="clear" w:pos="1440"/>
          <w:tab w:val="num" w:pos="720"/>
        </w:tabs>
        <w:ind w:left="720"/>
        <w:rPr>
          <w:rFonts w:ascii="Calibri" w:hAnsi="Calibri" w:cs="Arial"/>
          <w:sz w:val="22"/>
          <w:szCs w:val="22"/>
        </w:rPr>
      </w:pPr>
      <w:r w:rsidRPr="00071CA0">
        <w:rPr>
          <w:rFonts w:ascii="Calibri" w:hAnsi="Calibri" w:cs="Arial"/>
          <w:sz w:val="22"/>
          <w:szCs w:val="22"/>
        </w:rPr>
        <w:t xml:space="preserve">The team chair will ask to meet with all PA trainees in </w:t>
      </w:r>
      <w:r w:rsidR="00E12284" w:rsidRPr="00071CA0">
        <w:rPr>
          <w:rFonts w:ascii="Calibri" w:hAnsi="Calibri" w:cs="Arial"/>
          <w:sz w:val="22"/>
          <w:szCs w:val="22"/>
        </w:rPr>
        <w:t>the class</w:t>
      </w:r>
      <w:r w:rsidRPr="00071CA0">
        <w:rPr>
          <w:rFonts w:ascii="Calibri" w:hAnsi="Calibri" w:cs="Arial"/>
          <w:sz w:val="22"/>
          <w:szCs w:val="22"/>
        </w:rPr>
        <w:t xml:space="preserve">. </w:t>
      </w:r>
    </w:p>
    <w:p w14:paraId="20575ACD" w14:textId="77777777" w:rsidR="00E51C26" w:rsidRDefault="00E51C26" w:rsidP="00DD14F3">
      <w:pPr>
        <w:pStyle w:val="ListParagraph"/>
        <w:rPr>
          <w:rFonts w:ascii="Calibri" w:hAnsi="Calibri" w:cs="Arial"/>
          <w:sz w:val="22"/>
          <w:szCs w:val="22"/>
        </w:rPr>
      </w:pPr>
    </w:p>
    <w:p w14:paraId="527C6917" w14:textId="736DCA1F" w:rsidR="00F34969" w:rsidRPr="00F46DA8" w:rsidRDefault="00F34969" w:rsidP="00DD14F3">
      <w:pPr>
        <w:numPr>
          <w:ilvl w:val="0"/>
          <w:numId w:val="4"/>
        </w:numPr>
        <w:tabs>
          <w:tab w:val="clear" w:pos="1440"/>
          <w:tab w:val="num" w:pos="720"/>
        </w:tabs>
        <w:ind w:left="720"/>
        <w:rPr>
          <w:rFonts w:ascii="Calibri" w:hAnsi="Calibri" w:cs="Arial"/>
          <w:sz w:val="22"/>
          <w:szCs w:val="22"/>
        </w:rPr>
      </w:pPr>
      <w:r w:rsidRPr="00F46DA8">
        <w:rPr>
          <w:rFonts w:ascii="Calibri" w:hAnsi="Calibri" w:cs="Arial"/>
          <w:sz w:val="22"/>
          <w:szCs w:val="22"/>
        </w:rPr>
        <w:t>The team may ask for additional material or clarification of material</w:t>
      </w:r>
      <w:r w:rsidR="0049496F" w:rsidRPr="00F46DA8">
        <w:rPr>
          <w:rFonts w:ascii="Calibri" w:hAnsi="Calibri" w:cs="Arial"/>
          <w:sz w:val="22"/>
          <w:szCs w:val="22"/>
        </w:rPr>
        <w:t>.</w:t>
      </w:r>
      <w:r w:rsidRPr="00F46DA8">
        <w:rPr>
          <w:rFonts w:ascii="Calibri" w:hAnsi="Calibri" w:cs="Arial"/>
          <w:sz w:val="22"/>
          <w:szCs w:val="22"/>
        </w:rPr>
        <w:t xml:space="preserve"> Sometimes it may seem as if </w:t>
      </w:r>
      <w:r w:rsidR="00455EDC" w:rsidRPr="00F46DA8">
        <w:rPr>
          <w:rFonts w:ascii="Calibri" w:hAnsi="Calibri" w:cs="Arial"/>
          <w:sz w:val="22"/>
          <w:szCs w:val="22"/>
        </w:rPr>
        <w:t>visitors</w:t>
      </w:r>
      <w:r w:rsidRPr="00F46DA8">
        <w:rPr>
          <w:rFonts w:ascii="Calibri" w:hAnsi="Calibri" w:cs="Arial"/>
          <w:sz w:val="22"/>
          <w:szCs w:val="22"/>
        </w:rPr>
        <w:t xml:space="preserve"> are asking for material that has already been provided. Sometimes, the </w:t>
      </w:r>
      <w:proofErr w:type="gramStart"/>
      <w:r w:rsidRPr="00F46DA8">
        <w:rPr>
          <w:rFonts w:ascii="Calibri" w:hAnsi="Calibri" w:cs="Arial"/>
          <w:sz w:val="22"/>
          <w:szCs w:val="22"/>
        </w:rPr>
        <w:t>manner in which</w:t>
      </w:r>
      <w:proofErr w:type="gramEnd"/>
      <w:r w:rsidRPr="00F46DA8">
        <w:rPr>
          <w:rFonts w:ascii="Calibri" w:hAnsi="Calibri" w:cs="Arial"/>
          <w:sz w:val="22"/>
          <w:szCs w:val="22"/>
        </w:rPr>
        <w:t xml:space="preserve"> the material is organized may require clarification or appear to the site visitors to be incomplete. Please understand that the team members want to </w:t>
      </w:r>
      <w:r w:rsidR="00C85B80">
        <w:rPr>
          <w:rFonts w:ascii="Calibri" w:hAnsi="Calibri" w:cs="Arial"/>
          <w:sz w:val="22"/>
          <w:szCs w:val="22"/>
        </w:rPr>
        <w:t>e</w:t>
      </w:r>
      <w:r w:rsidRPr="00F46DA8">
        <w:rPr>
          <w:rFonts w:ascii="Calibri" w:hAnsi="Calibri" w:cs="Arial"/>
          <w:sz w:val="22"/>
          <w:szCs w:val="22"/>
        </w:rPr>
        <w:t xml:space="preserve">nsure that programs are given every opportunity to demonstrate compliance with the </w:t>
      </w:r>
      <w:r w:rsidRPr="00F46DA8">
        <w:rPr>
          <w:rFonts w:ascii="Calibri" w:hAnsi="Calibri" w:cs="Arial"/>
          <w:i/>
          <w:sz w:val="22"/>
          <w:szCs w:val="22"/>
        </w:rPr>
        <w:t>Standards</w:t>
      </w:r>
      <w:r w:rsidRPr="00F46DA8">
        <w:rPr>
          <w:rFonts w:ascii="Calibri" w:hAnsi="Calibri" w:cs="Arial"/>
          <w:sz w:val="22"/>
          <w:szCs w:val="22"/>
        </w:rPr>
        <w:t>. If the team’s requests are unclear, seek clarification.</w:t>
      </w:r>
    </w:p>
    <w:p w14:paraId="09D885BA" w14:textId="77777777" w:rsidR="00455EDC" w:rsidRPr="00F46DA8" w:rsidRDefault="00455EDC" w:rsidP="00DD14F3">
      <w:pPr>
        <w:pStyle w:val="ListParagraph"/>
        <w:rPr>
          <w:rFonts w:ascii="Calibri" w:hAnsi="Calibri" w:cs="Arial"/>
          <w:sz w:val="22"/>
          <w:szCs w:val="22"/>
        </w:rPr>
      </w:pPr>
    </w:p>
    <w:p w14:paraId="528EF966" w14:textId="5B1AD36A" w:rsidR="00455EDC" w:rsidRPr="00F46DA8" w:rsidRDefault="00455EDC" w:rsidP="00DD14F3">
      <w:pPr>
        <w:numPr>
          <w:ilvl w:val="0"/>
          <w:numId w:val="4"/>
        </w:numPr>
        <w:tabs>
          <w:tab w:val="clear" w:pos="1440"/>
          <w:tab w:val="num" w:pos="720"/>
        </w:tabs>
        <w:ind w:left="720"/>
        <w:rPr>
          <w:rFonts w:ascii="Calibri" w:hAnsi="Calibri" w:cs="Arial"/>
          <w:sz w:val="22"/>
          <w:szCs w:val="22"/>
        </w:rPr>
      </w:pPr>
      <w:r w:rsidRPr="00F46DA8">
        <w:rPr>
          <w:rFonts w:ascii="Calibri" w:hAnsi="Calibri" w:cs="Arial"/>
          <w:sz w:val="22"/>
          <w:szCs w:val="22"/>
        </w:rPr>
        <w:t xml:space="preserve">The team has limited time to review materials. </w:t>
      </w:r>
      <w:r w:rsidR="00A21FEF" w:rsidRPr="00F46DA8">
        <w:rPr>
          <w:rFonts w:ascii="Calibri" w:hAnsi="Calibri" w:cs="Arial"/>
          <w:sz w:val="22"/>
          <w:szCs w:val="22"/>
        </w:rPr>
        <w:t xml:space="preserve">The application </w:t>
      </w:r>
      <w:r w:rsidR="00EE122A" w:rsidRPr="00F46DA8">
        <w:rPr>
          <w:rFonts w:ascii="Calibri" w:hAnsi="Calibri" w:cs="Arial"/>
          <w:sz w:val="22"/>
          <w:szCs w:val="22"/>
        </w:rPr>
        <w:t>submitted by the</w:t>
      </w:r>
      <w:r w:rsidR="00A21FEF" w:rsidRPr="00F46DA8">
        <w:rPr>
          <w:rFonts w:ascii="Calibri" w:hAnsi="Calibri" w:cs="Arial"/>
          <w:sz w:val="22"/>
          <w:szCs w:val="22"/>
        </w:rPr>
        <w:t xml:space="preserve"> program/institution is the document of record for the comprehensive review process including the site visit.</w:t>
      </w:r>
      <w:r w:rsidRPr="00F46DA8">
        <w:rPr>
          <w:rFonts w:ascii="Calibri" w:hAnsi="Calibri" w:cs="Arial"/>
          <w:sz w:val="22"/>
          <w:szCs w:val="22"/>
        </w:rPr>
        <w:t xml:space="preserve"> </w:t>
      </w:r>
      <w:r w:rsidR="00A21FEF" w:rsidRPr="00F46DA8">
        <w:rPr>
          <w:rFonts w:ascii="Calibri" w:hAnsi="Calibri" w:cs="Arial"/>
          <w:sz w:val="22"/>
          <w:szCs w:val="22"/>
        </w:rPr>
        <w:t xml:space="preserve">The </w:t>
      </w:r>
      <w:r w:rsidR="00451C24" w:rsidRPr="00F46DA8">
        <w:rPr>
          <w:rFonts w:ascii="Calibri" w:hAnsi="Calibri" w:cs="Arial"/>
          <w:sz w:val="22"/>
          <w:szCs w:val="22"/>
        </w:rPr>
        <w:t>team may</w:t>
      </w:r>
      <w:r w:rsidRPr="00F46DA8">
        <w:rPr>
          <w:rFonts w:ascii="Calibri" w:hAnsi="Calibri" w:cs="Arial"/>
          <w:sz w:val="22"/>
          <w:szCs w:val="22"/>
        </w:rPr>
        <w:t xml:space="preserve"> not accept additional </w:t>
      </w:r>
      <w:r w:rsidR="009174CA">
        <w:rPr>
          <w:rFonts w:ascii="Calibri" w:hAnsi="Calibri" w:cs="Arial"/>
          <w:sz w:val="22"/>
          <w:szCs w:val="22"/>
        </w:rPr>
        <w:t xml:space="preserve">application </w:t>
      </w:r>
      <w:r w:rsidRPr="00F46DA8">
        <w:rPr>
          <w:rFonts w:ascii="Calibri" w:hAnsi="Calibri" w:cs="Arial"/>
          <w:sz w:val="22"/>
          <w:szCs w:val="22"/>
        </w:rPr>
        <w:t xml:space="preserve">materials voluntarily provided by the program which the team </w:t>
      </w:r>
      <w:r w:rsidR="00EE122A" w:rsidRPr="00F46DA8">
        <w:rPr>
          <w:rFonts w:ascii="Calibri" w:hAnsi="Calibri" w:cs="Arial"/>
          <w:sz w:val="22"/>
          <w:szCs w:val="22"/>
        </w:rPr>
        <w:t xml:space="preserve">did not </w:t>
      </w:r>
      <w:r w:rsidR="00A21FEF" w:rsidRPr="00F46DA8">
        <w:rPr>
          <w:rFonts w:ascii="Calibri" w:hAnsi="Calibri" w:cs="Arial"/>
          <w:sz w:val="22"/>
          <w:szCs w:val="22"/>
        </w:rPr>
        <w:t>request</w:t>
      </w:r>
      <w:r w:rsidRPr="00F46DA8">
        <w:rPr>
          <w:rFonts w:ascii="Calibri" w:hAnsi="Calibri" w:cs="Arial"/>
          <w:sz w:val="22"/>
          <w:szCs w:val="22"/>
        </w:rPr>
        <w:t xml:space="preserve">. </w:t>
      </w:r>
      <w:r w:rsidR="00EE122A" w:rsidRPr="00F46DA8">
        <w:rPr>
          <w:rFonts w:ascii="Calibri" w:hAnsi="Calibri" w:cs="Arial"/>
          <w:sz w:val="22"/>
          <w:szCs w:val="22"/>
        </w:rPr>
        <w:t>However, the</w:t>
      </w:r>
      <w:r w:rsidRPr="00F46DA8">
        <w:rPr>
          <w:rFonts w:ascii="Calibri" w:hAnsi="Calibri" w:cs="Arial"/>
          <w:sz w:val="22"/>
          <w:szCs w:val="22"/>
        </w:rPr>
        <w:t xml:space="preserve"> team may ask the program to submit additional</w:t>
      </w:r>
      <w:r w:rsidR="009174CA">
        <w:rPr>
          <w:rFonts w:ascii="Calibri" w:hAnsi="Calibri" w:cs="Arial"/>
          <w:sz w:val="22"/>
          <w:szCs w:val="22"/>
        </w:rPr>
        <w:t xml:space="preserve"> materials to the ARC-PA</w:t>
      </w:r>
      <w:r w:rsidR="00A21FEF" w:rsidRPr="00F46DA8">
        <w:rPr>
          <w:rFonts w:ascii="Calibri" w:hAnsi="Calibri" w:cs="Arial"/>
          <w:sz w:val="22"/>
          <w:szCs w:val="22"/>
        </w:rPr>
        <w:t xml:space="preserve"> in the program</w:t>
      </w:r>
      <w:r w:rsidR="00EE122A" w:rsidRPr="00F46DA8">
        <w:rPr>
          <w:rFonts w:ascii="Calibri" w:hAnsi="Calibri" w:cs="Arial"/>
          <w:sz w:val="22"/>
          <w:szCs w:val="22"/>
        </w:rPr>
        <w:t>’s</w:t>
      </w:r>
      <w:r w:rsidR="00A21FEF" w:rsidRPr="00F46DA8">
        <w:rPr>
          <w:rFonts w:ascii="Calibri" w:hAnsi="Calibri" w:cs="Arial"/>
          <w:sz w:val="22"/>
          <w:szCs w:val="22"/>
        </w:rPr>
        <w:t xml:space="preserve"> response to the site visit observation(s). It is the </w:t>
      </w:r>
      <w:r w:rsidR="00EE122A" w:rsidRPr="00F46DA8">
        <w:rPr>
          <w:rFonts w:ascii="Calibri" w:hAnsi="Calibri" w:cs="Arial"/>
          <w:sz w:val="22"/>
          <w:szCs w:val="22"/>
        </w:rPr>
        <w:t>responsibility of the program</w:t>
      </w:r>
      <w:r w:rsidR="005D5950">
        <w:rPr>
          <w:rFonts w:ascii="Calibri" w:hAnsi="Calibri" w:cs="Arial"/>
          <w:sz w:val="22"/>
          <w:szCs w:val="22"/>
        </w:rPr>
        <w:t>,</w:t>
      </w:r>
      <w:r w:rsidR="00EE122A" w:rsidRPr="00F46DA8">
        <w:rPr>
          <w:rFonts w:ascii="Calibri" w:hAnsi="Calibri" w:cs="Arial"/>
          <w:sz w:val="22"/>
          <w:szCs w:val="22"/>
        </w:rPr>
        <w:t xml:space="preserve"> not the responsibility of the site visitors, to</w:t>
      </w:r>
      <w:r w:rsidR="00A21FEF" w:rsidRPr="00F46DA8">
        <w:rPr>
          <w:rFonts w:ascii="Calibri" w:hAnsi="Calibri" w:cs="Arial"/>
          <w:sz w:val="22"/>
          <w:szCs w:val="22"/>
        </w:rPr>
        <w:t xml:space="preserve"> submit those additional requested documents</w:t>
      </w:r>
      <w:r w:rsidR="00EE122A" w:rsidRPr="00F46DA8">
        <w:rPr>
          <w:rFonts w:ascii="Calibri" w:hAnsi="Calibri" w:cs="Arial"/>
          <w:sz w:val="22"/>
          <w:szCs w:val="22"/>
        </w:rPr>
        <w:t xml:space="preserve"> to the ARC-PA.</w:t>
      </w:r>
      <w:r w:rsidRPr="00F46DA8">
        <w:rPr>
          <w:rFonts w:ascii="Calibri" w:hAnsi="Calibri" w:cs="Arial"/>
          <w:sz w:val="22"/>
          <w:szCs w:val="22"/>
        </w:rPr>
        <w:t xml:space="preserve"> The program should only </w:t>
      </w:r>
      <w:r w:rsidR="003B0F70" w:rsidRPr="00F46DA8">
        <w:rPr>
          <w:rFonts w:ascii="Calibri" w:hAnsi="Calibri" w:cs="Arial"/>
          <w:sz w:val="22"/>
          <w:szCs w:val="22"/>
        </w:rPr>
        <w:t xml:space="preserve">send materials to the </w:t>
      </w:r>
      <w:r w:rsidR="009174CA">
        <w:rPr>
          <w:rFonts w:ascii="Calibri" w:hAnsi="Calibri" w:cs="Arial"/>
          <w:sz w:val="22"/>
          <w:szCs w:val="22"/>
        </w:rPr>
        <w:t>ARC-PA</w:t>
      </w:r>
      <w:r w:rsidR="003B0F70" w:rsidRPr="00F46DA8">
        <w:rPr>
          <w:rFonts w:ascii="Calibri" w:hAnsi="Calibri" w:cs="Arial"/>
          <w:sz w:val="22"/>
          <w:szCs w:val="22"/>
        </w:rPr>
        <w:t xml:space="preserve"> if the team so requests.  </w:t>
      </w:r>
    </w:p>
    <w:p w14:paraId="5202AD2C" w14:textId="77777777" w:rsidR="00F34969" w:rsidRPr="00F46DA8" w:rsidRDefault="00F34969" w:rsidP="00DD14F3">
      <w:pPr>
        <w:rPr>
          <w:rFonts w:ascii="Calibri" w:hAnsi="Calibri" w:cs="Arial"/>
          <w:sz w:val="22"/>
          <w:szCs w:val="22"/>
        </w:rPr>
      </w:pPr>
    </w:p>
    <w:p w14:paraId="4BBA5922" w14:textId="77777777" w:rsidR="00F34969" w:rsidRPr="00F46DA8" w:rsidRDefault="00F34969" w:rsidP="00DD14F3">
      <w:pPr>
        <w:numPr>
          <w:ilvl w:val="0"/>
          <w:numId w:val="4"/>
        </w:numPr>
        <w:tabs>
          <w:tab w:val="clear" w:pos="1440"/>
          <w:tab w:val="num" w:pos="720"/>
        </w:tabs>
        <w:ind w:left="720"/>
        <w:rPr>
          <w:rFonts w:ascii="Calibri" w:hAnsi="Calibri" w:cs="Arial"/>
          <w:sz w:val="22"/>
          <w:szCs w:val="22"/>
        </w:rPr>
      </w:pPr>
      <w:r w:rsidRPr="00F46DA8">
        <w:rPr>
          <w:rFonts w:ascii="Calibri" w:hAnsi="Calibri" w:cs="Arial"/>
          <w:sz w:val="22"/>
          <w:szCs w:val="22"/>
        </w:rPr>
        <w:t xml:space="preserve">Program </w:t>
      </w:r>
      <w:r w:rsidR="004250B0" w:rsidRPr="00F46DA8">
        <w:rPr>
          <w:rFonts w:ascii="Calibri" w:hAnsi="Calibri" w:cs="Arial"/>
          <w:sz w:val="22"/>
          <w:szCs w:val="22"/>
        </w:rPr>
        <w:t>personnel,</w:t>
      </w:r>
      <w:r w:rsidRPr="00F46DA8">
        <w:rPr>
          <w:rFonts w:ascii="Calibri" w:hAnsi="Calibri" w:cs="Arial"/>
          <w:sz w:val="22"/>
          <w:szCs w:val="22"/>
        </w:rPr>
        <w:t xml:space="preserve"> who may provide transportation for the team between the campus and the hotel at the end of the day, should not ask the team to share their impression or findings.</w:t>
      </w:r>
    </w:p>
    <w:p w14:paraId="46FA599F" w14:textId="77777777" w:rsidR="00F34969" w:rsidRPr="00F46DA8" w:rsidRDefault="00F34969" w:rsidP="00DD14F3">
      <w:pPr>
        <w:ind w:left="720"/>
        <w:rPr>
          <w:rFonts w:ascii="Calibri" w:hAnsi="Calibri" w:cs="Arial"/>
          <w:sz w:val="22"/>
          <w:szCs w:val="22"/>
        </w:rPr>
      </w:pPr>
    </w:p>
    <w:p w14:paraId="0D4D14A9" w14:textId="77777777" w:rsidR="00F34969" w:rsidRPr="00F46DA8" w:rsidRDefault="00F34969" w:rsidP="00DD14F3">
      <w:pPr>
        <w:rPr>
          <w:rFonts w:ascii="Calibri" w:hAnsi="Calibri" w:cs="Arial"/>
          <w:b/>
          <w:bCs/>
          <w:sz w:val="22"/>
          <w:szCs w:val="22"/>
        </w:rPr>
      </w:pPr>
      <w:r w:rsidRPr="00F46DA8">
        <w:rPr>
          <w:rFonts w:ascii="Calibri" w:hAnsi="Calibri" w:cs="Arial"/>
          <w:b/>
          <w:bCs/>
          <w:sz w:val="22"/>
          <w:szCs w:val="22"/>
        </w:rPr>
        <w:t>Visit</w:t>
      </w:r>
      <w:r w:rsidR="00FC5E62" w:rsidRPr="00F46DA8">
        <w:rPr>
          <w:rFonts w:ascii="Calibri" w:hAnsi="Calibri" w:cs="Arial"/>
          <w:b/>
          <w:bCs/>
          <w:sz w:val="22"/>
          <w:szCs w:val="22"/>
        </w:rPr>
        <w:t xml:space="preserve"> Conclusion</w:t>
      </w:r>
    </w:p>
    <w:p w14:paraId="611E6073" w14:textId="77777777" w:rsidR="00F34969" w:rsidRPr="00F46DA8" w:rsidRDefault="00F34969" w:rsidP="00DD14F3">
      <w:pPr>
        <w:rPr>
          <w:rFonts w:ascii="Calibri" w:hAnsi="Calibri" w:cs="Arial"/>
          <w:sz w:val="22"/>
          <w:szCs w:val="22"/>
        </w:rPr>
      </w:pPr>
    </w:p>
    <w:p w14:paraId="6566F970" w14:textId="77777777" w:rsidR="00F34969" w:rsidRPr="00F46DA8" w:rsidRDefault="00F34969" w:rsidP="00DD14F3">
      <w:pPr>
        <w:rPr>
          <w:rFonts w:ascii="Calibri" w:hAnsi="Calibri" w:cs="Arial"/>
          <w:sz w:val="22"/>
          <w:szCs w:val="22"/>
        </w:rPr>
      </w:pPr>
      <w:r w:rsidRPr="00F46DA8">
        <w:rPr>
          <w:rFonts w:ascii="Calibri" w:hAnsi="Calibri" w:cs="Arial"/>
          <w:sz w:val="22"/>
          <w:szCs w:val="22"/>
        </w:rPr>
        <w:t>The ARC-PA site visitors do not conduct a formal exit report before departing from the program. The site visit team will take a few minutes at the conclusion of the site visit to express thanks to the program for its assistance in facilitating the visit. The following points are important as the visit ends:</w:t>
      </w:r>
    </w:p>
    <w:p w14:paraId="3A7C197A" w14:textId="77777777" w:rsidR="00F34969" w:rsidRPr="00F46DA8" w:rsidRDefault="00F34969" w:rsidP="00DD14F3">
      <w:pPr>
        <w:rPr>
          <w:rFonts w:ascii="Calibri" w:hAnsi="Calibri" w:cs="Arial"/>
          <w:sz w:val="22"/>
          <w:szCs w:val="22"/>
        </w:rPr>
      </w:pPr>
    </w:p>
    <w:p w14:paraId="45EA245A" w14:textId="77A97FD2" w:rsidR="00F34969" w:rsidRPr="00F46DA8" w:rsidRDefault="00F34969" w:rsidP="00DD14F3">
      <w:pPr>
        <w:numPr>
          <w:ilvl w:val="0"/>
          <w:numId w:val="1"/>
        </w:numPr>
        <w:rPr>
          <w:rFonts w:ascii="Calibri" w:hAnsi="Calibri" w:cs="Arial"/>
          <w:sz w:val="22"/>
          <w:szCs w:val="22"/>
        </w:rPr>
      </w:pPr>
      <w:r w:rsidRPr="00F46DA8">
        <w:rPr>
          <w:rFonts w:ascii="Calibri" w:hAnsi="Calibri" w:cs="Arial"/>
          <w:sz w:val="22"/>
          <w:szCs w:val="22"/>
        </w:rPr>
        <w:t xml:space="preserve">The filed written report submitted by the team will be sent </w:t>
      </w:r>
      <w:r w:rsidR="00EE122A" w:rsidRPr="00F46DA8">
        <w:rPr>
          <w:rFonts w:ascii="Calibri" w:hAnsi="Calibri" w:cs="Arial"/>
          <w:sz w:val="22"/>
          <w:szCs w:val="22"/>
        </w:rPr>
        <w:t xml:space="preserve">from the ARC-PA </w:t>
      </w:r>
      <w:r w:rsidRPr="00F46DA8">
        <w:rPr>
          <w:rFonts w:ascii="Calibri" w:hAnsi="Calibri" w:cs="Arial"/>
          <w:sz w:val="22"/>
          <w:szCs w:val="22"/>
        </w:rPr>
        <w:t xml:space="preserve">to the </w:t>
      </w:r>
      <w:r w:rsidR="005D5950">
        <w:rPr>
          <w:rFonts w:ascii="Calibri" w:hAnsi="Calibri" w:cs="Arial"/>
          <w:sz w:val="22"/>
          <w:szCs w:val="22"/>
        </w:rPr>
        <w:t>p</w:t>
      </w:r>
      <w:r w:rsidRPr="00F46DA8">
        <w:rPr>
          <w:rFonts w:ascii="Calibri" w:hAnsi="Calibri" w:cs="Arial"/>
          <w:sz w:val="22"/>
          <w:szCs w:val="22"/>
        </w:rPr>
        <w:t xml:space="preserve">rogram </w:t>
      </w:r>
      <w:r w:rsidR="00D54E45">
        <w:rPr>
          <w:rFonts w:ascii="Calibri" w:hAnsi="Calibri" w:cs="Arial"/>
          <w:sz w:val="22"/>
          <w:szCs w:val="22"/>
        </w:rPr>
        <w:t>administrator</w:t>
      </w:r>
      <w:r w:rsidR="00EE122A" w:rsidRPr="00F46DA8">
        <w:rPr>
          <w:rFonts w:ascii="Calibri" w:hAnsi="Calibri" w:cs="Arial"/>
          <w:sz w:val="22"/>
          <w:szCs w:val="22"/>
        </w:rPr>
        <w:t>,</w:t>
      </w:r>
      <w:r w:rsidR="003B0F70" w:rsidRPr="00F46DA8">
        <w:rPr>
          <w:rFonts w:ascii="Calibri" w:hAnsi="Calibri" w:cs="Arial"/>
          <w:sz w:val="22"/>
          <w:szCs w:val="22"/>
        </w:rPr>
        <w:t xml:space="preserve"> </w:t>
      </w:r>
      <w:r w:rsidR="00A21FEF" w:rsidRPr="00F46DA8">
        <w:rPr>
          <w:rFonts w:ascii="Calibri" w:hAnsi="Calibri" w:cs="Arial"/>
          <w:sz w:val="22"/>
          <w:szCs w:val="22"/>
        </w:rPr>
        <w:t>and to</w:t>
      </w:r>
      <w:r w:rsidR="00EE122A" w:rsidRPr="00F46DA8">
        <w:rPr>
          <w:rFonts w:ascii="Calibri" w:hAnsi="Calibri" w:cs="Arial"/>
          <w:sz w:val="22"/>
          <w:szCs w:val="22"/>
        </w:rPr>
        <w:t xml:space="preserve"> the individual to whom the program </w:t>
      </w:r>
      <w:r w:rsidR="00D54E45">
        <w:rPr>
          <w:rFonts w:ascii="Calibri" w:hAnsi="Calibri" w:cs="Arial"/>
          <w:sz w:val="22"/>
          <w:szCs w:val="22"/>
        </w:rPr>
        <w:t>administrator</w:t>
      </w:r>
      <w:r w:rsidR="00EE122A" w:rsidRPr="00F46DA8">
        <w:rPr>
          <w:rFonts w:ascii="Calibri" w:hAnsi="Calibri" w:cs="Arial"/>
          <w:sz w:val="22"/>
          <w:szCs w:val="22"/>
        </w:rPr>
        <w:t xml:space="preserve"> reports, as identified by the program </w:t>
      </w:r>
      <w:r w:rsidR="00D54E45">
        <w:rPr>
          <w:rFonts w:ascii="Calibri" w:hAnsi="Calibri" w:cs="Arial"/>
          <w:sz w:val="22"/>
          <w:szCs w:val="22"/>
        </w:rPr>
        <w:t xml:space="preserve">administrator </w:t>
      </w:r>
      <w:r w:rsidR="00EE122A" w:rsidRPr="00F46DA8">
        <w:rPr>
          <w:rFonts w:ascii="Calibri" w:hAnsi="Calibri" w:cs="Arial"/>
          <w:sz w:val="22"/>
          <w:szCs w:val="22"/>
        </w:rPr>
        <w:t>on the program data sheet,</w:t>
      </w:r>
      <w:r w:rsidR="00A21FEF" w:rsidRPr="00F46DA8">
        <w:rPr>
          <w:rFonts w:ascii="Calibri" w:hAnsi="Calibri" w:cs="Arial"/>
          <w:sz w:val="22"/>
          <w:szCs w:val="22"/>
        </w:rPr>
        <w:t xml:space="preserve"> usually </w:t>
      </w:r>
      <w:r w:rsidRPr="00F46DA8">
        <w:rPr>
          <w:rFonts w:ascii="Calibri" w:hAnsi="Calibri" w:cs="Arial"/>
          <w:sz w:val="22"/>
          <w:szCs w:val="22"/>
        </w:rPr>
        <w:t xml:space="preserve">within </w:t>
      </w:r>
      <w:r w:rsidR="005D5950">
        <w:rPr>
          <w:rFonts w:ascii="Calibri" w:hAnsi="Calibri" w:cs="Arial"/>
          <w:sz w:val="22"/>
          <w:szCs w:val="22"/>
        </w:rPr>
        <w:t>2</w:t>
      </w:r>
      <w:r w:rsidR="005025D5" w:rsidRPr="00F46DA8">
        <w:rPr>
          <w:rFonts w:ascii="Calibri" w:hAnsi="Calibri" w:cs="Arial"/>
          <w:sz w:val="22"/>
          <w:szCs w:val="22"/>
        </w:rPr>
        <w:t>1</w:t>
      </w:r>
      <w:r w:rsidRPr="00F46DA8">
        <w:rPr>
          <w:rFonts w:ascii="Calibri" w:hAnsi="Calibri" w:cs="Arial"/>
          <w:sz w:val="22"/>
          <w:szCs w:val="22"/>
        </w:rPr>
        <w:t xml:space="preserve"> days of the visit</w:t>
      </w:r>
      <w:r w:rsidR="00A21FEF" w:rsidRPr="00F46DA8">
        <w:rPr>
          <w:rFonts w:ascii="Calibri" w:hAnsi="Calibri" w:cs="Arial"/>
          <w:sz w:val="22"/>
          <w:szCs w:val="22"/>
        </w:rPr>
        <w:t>.</w:t>
      </w:r>
      <w:r w:rsidRPr="00F46DA8">
        <w:rPr>
          <w:rFonts w:ascii="Calibri" w:hAnsi="Calibri" w:cs="Arial"/>
          <w:sz w:val="22"/>
          <w:szCs w:val="22"/>
        </w:rPr>
        <w:t xml:space="preserve"> </w:t>
      </w:r>
    </w:p>
    <w:p w14:paraId="42817207" w14:textId="77777777" w:rsidR="003B0F70" w:rsidRPr="00F46DA8" w:rsidRDefault="003B0F70" w:rsidP="00DD14F3">
      <w:pPr>
        <w:rPr>
          <w:rFonts w:ascii="Calibri" w:hAnsi="Calibri" w:cs="Arial"/>
          <w:sz w:val="22"/>
          <w:szCs w:val="22"/>
        </w:rPr>
      </w:pPr>
    </w:p>
    <w:p w14:paraId="7B004E81" w14:textId="2CC843E6" w:rsidR="00F34969" w:rsidRPr="00F46DA8" w:rsidRDefault="00F34969" w:rsidP="00DD14F3">
      <w:pPr>
        <w:numPr>
          <w:ilvl w:val="0"/>
          <w:numId w:val="1"/>
        </w:numPr>
        <w:rPr>
          <w:rFonts w:ascii="Calibri" w:hAnsi="Calibri" w:cs="Arial"/>
          <w:sz w:val="22"/>
          <w:szCs w:val="22"/>
        </w:rPr>
      </w:pPr>
      <w:r w:rsidRPr="00F46DA8">
        <w:rPr>
          <w:rFonts w:ascii="Calibri" w:hAnsi="Calibri" w:cs="Arial"/>
          <w:sz w:val="22"/>
          <w:szCs w:val="22"/>
        </w:rPr>
        <w:t xml:space="preserve">The </w:t>
      </w:r>
      <w:r w:rsidR="005D5950">
        <w:rPr>
          <w:rFonts w:ascii="Calibri" w:hAnsi="Calibri" w:cs="Arial"/>
          <w:sz w:val="22"/>
          <w:szCs w:val="22"/>
        </w:rPr>
        <w:t>p</w:t>
      </w:r>
      <w:r w:rsidRPr="00F46DA8">
        <w:rPr>
          <w:rFonts w:ascii="Calibri" w:hAnsi="Calibri" w:cs="Arial"/>
          <w:sz w:val="22"/>
          <w:szCs w:val="22"/>
        </w:rPr>
        <w:t xml:space="preserve">rogram </w:t>
      </w:r>
      <w:r w:rsidR="00A21FEF" w:rsidRPr="00F46DA8">
        <w:rPr>
          <w:rFonts w:ascii="Calibri" w:hAnsi="Calibri" w:cs="Arial"/>
          <w:sz w:val="22"/>
          <w:szCs w:val="22"/>
        </w:rPr>
        <w:t>is</w:t>
      </w:r>
      <w:r w:rsidRPr="00F46DA8">
        <w:rPr>
          <w:rFonts w:ascii="Calibri" w:hAnsi="Calibri" w:cs="Arial"/>
          <w:sz w:val="22"/>
          <w:szCs w:val="22"/>
        </w:rPr>
        <w:t xml:space="preserve"> offered the opportunity to respond to any of the observations noted in the site visit report</w:t>
      </w:r>
      <w:r w:rsidR="00731005">
        <w:rPr>
          <w:rFonts w:ascii="Calibri" w:hAnsi="Calibri" w:cs="Arial"/>
          <w:sz w:val="22"/>
          <w:szCs w:val="22"/>
        </w:rPr>
        <w:t xml:space="preserve"> within 21 days of receipt of the report</w:t>
      </w:r>
      <w:r w:rsidRPr="00F46DA8">
        <w:rPr>
          <w:rFonts w:ascii="Calibri" w:hAnsi="Calibri" w:cs="Arial"/>
          <w:sz w:val="22"/>
          <w:szCs w:val="22"/>
        </w:rPr>
        <w:t xml:space="preserve">. </w:t>
      </w:r>
      <w:r w:rsidR="00AF3E44">
        <w:rPr>
          <w:rFonts w:ascii="Calibri" w:hAnsi="Calibri" w:cs="Arial"/>
          <w:sz w:val="22"/>
          <w:szCs w:val="22"/>
        </w:rPr>
        <w:t>T</w:t>
      </w:r>
      <w:r w:rsidRPr="00F46DA8">
        <w:rPr>
          <w:rFonts w:ascii="Calibri" w:hAnsi="Calibri" w:cs="Arial"/>
          <w:sz w:val="22"/>
          <w:szCs w:val="22"/>
        </w:rPr>
        <w:t>he purpose of the program</w:t>
      </w:r>
      <w:r w:rsidR="003B0F70" w:rsidRPr="00F46DA8">
        <w:rPr>
          <w:rFonts w:ascii="Calibri" w:hAnsi="Calibri" w:cs="Arial"/>
          <w:sz w:val="22"/>
          <w:szCs w:val="22"/>
        </w:rPr>
        <w:t>’</w:t>
      </w:r>
      <w:r w:rsidRPr="00F46DA8">
        <w:rPr>
          <w:rFonts w:ascii="Calibri" w:hAnsi="Calibri" w:cs="Arial"/>
          <w:sz w:val="22"/>
          <w:szCs w:val="22"/>
        </w:rPr>
        <w:t>s response is to eliminate errors of fact, or challenge perceived ambiguities and misperceptions</w:t>
      </w:r>
      <w:r w:rsidR="00124BD5">
        <w:rPr>
          <w:rFonts w:ascii="Calibri" w:hAnsi="Calibri" w:cs="Arial"/>
          <w:sz w:val="22"/>
          <w:szCs w:val="22"/>
        </w:rPr>
        <w:t>, providing clarification as the program sees fit</w:t>
      </w:r>
      <w:r w:rsidRPr="00F46DA8">
        <w:rPr>
          <w:rFonts w:ascii="Calibri" w:hAnsi="Calibri" w:cs="Arial"/>
          <w:sz w:val="22"/>
          <w:szCs w:val="22"/>
        </w:rPr>
        <w:t>.</w:t>
      </w:r>
      <w:r w:rsidR="00731005">
        <w:rPr>
          <w:rFonts w:ascii="Calibri" w:hAnsi="Calibri" w:cs="Arial"/>
          <w:sz w:val="22"/>
          <w:szCs w:val="22"/>
        </w:rPr>
        <w:t xml:space="preserve"> The program may not respond with new information or changes made since the site visit. </w:t>
      </w:r>
    </w:p>
    <w:p w14:paraId="55D0B481" w14:textId="77777777" w:rsidR="00F34969" w:rsidRPr="00F46DA8" w:rsidRDefault="00F34969" w:rsidP="00DD14F3">
      <w:pPr>
        <w:rPr>
          <w:rFonts w:ascii="Calibri" w:hAnsi="Calibri" w:cs="Arial"/>
          <w:sz w:val="22"/>
          <w:szCs w:val="22"/>
        </w:rPr>
      </w:pPr>
    </w:p>
    <w:p w14:paraId="42A9ACA1" w14:textId="77777777" w:rsidR="00F34969" w:rsidRPr="00F46DA8" w:rsidRDefault="00F34969" w:rsidP="00DD14F3">
      <w:pPr>
        <w:numPr>
          <w:ilvl w:val="0"/>
          <w:numId w:val="1"/>
        </w:numPr>
        <w:rPr>
          <w:rFonts w:ascii="Calibri" w:hAnsi="Calibri" w:cs="Arial"/>
          <w:sz w:val="22"/>
          <w:szCs w:val="22"/>
        </w:rPr>
      </w:pPr>
      <w:r w:rsidRPr="00F46DA8">
        <w:rPr>
          <w:rFonts w:ascii="Calibri" w:hAnsi="Calibri" w:cs="Arial"/>
          <w:sz w:val="22"/>
          <w:szCs w:val="22"/>
        </w:rPr>
        <w:t xml:space="preserve">The site visit team does not have the authority to speak on behalf of or bind the ARC-PA regarding a program’s compliance with the </w:t>
      </w:r>
      <w:r w:rsidRPr="00F46DA8">
        <w:rPr>
          <w:rFonts w:ascii="Calibri" w:hAnsi="Calibri" w:cs="Arial"/>
          <w:i/>
          <w:sz w:val="22"/>
          <w:szCs w:val="22"/>
        </w:rPr>
        <w:t>Standards</w:t>
      </w:r>
      <w:r w:rsidRPr="00F46DA8">
        <w:rPr>
          <w:rFonts w:ascii="Calibri" w:hAnsi="Calibri" w:cs="Arial"/>
          <w:sz w:val="22"/>
          <w:szCs w:val="22"/>
        </w:rPr>
        <w:t>, as these responsibilities and decisions rest solely with the ARC-PA.</w:t>
      </w:r>
    </w:p>
    <w:p w14:paraId="02506852" w14:textId="77777777" w:rsidR="00F34969" w:rsidRPr="00F46DA8" w:rsidRDefault="00F34969" w:rsidP="00DD14F3">
      <w:pPr>
        <w:rPr>
          <w:rFonts w:ascii="Calibri" w:hAnsi="Calibri" w:cs="Arial"/>
          <w:sz w:val="22"/>
          <w:szCs w:val="22"/>
        </w:rPr>
      </w:pPr>
    </w:p>
    <w:p w14:paraId="61BEBE5F" w14:textId="71165953" w:rsidR="00F34969" w:rsidRPr="00F46DA8" w:rsidRDefault="00F34969" w:rsidP="00DD14F3">
      <w:pPr>
        <w:numPr>
          <w:ilvl w:val="0"/>
          <w:numId w:val="1"/>
        </w:numPr>
        <w:rPr>
          <w:rFonts w:ascii="Calibri" w:hAnsi="Calibri" w:cs="Arial"/>
          <w:sz w:val="22"/>
          <w:szCs w:val="22"/>
        </w:rPr>
      </w:pPr>
      <w:r w:rsidRPr="00F46DA8">
        <w:rPr>
          <w:rFonts w:ascii="Calibri" w:hAnsi="Calibri" w:cs="Arial"/>
          <w:sz w:val="22"/>
          <w:szCs w:val="22"/>
        </w:rPr>
        <w:t xml:space="preserve">Any communication about the visit after the visit should be directed </w:t>
      </w:r>
      <w:r w:rsidR="00EE122A" w:rsidRPr="00F46DA8">
        <w:rPr>
          <w:rFonts w:ascii="Calibri" w:hAnsi="Calibri" w:cs="Arial"/>
          <w:sz w:val="22"/>
          <w:szCs w:val="22"/>
        </w:rPr>
        <w:t>to the</w:t>
      </w:r>
      <w:r w:rsidRPr="00F46DA8">
        <w:rPr>
          <w:rFonts w:ascii="Calibri" w:hAnsi="Calibri" w:cs="Arial"/>
          <w:sz w:val="22"/>
          <w:szCs w:val="22"/>
        </w:rPr>
        <w:t xml:space="preserve"> </w:t>
      </w:r>
      <w:r w:rsidR="005D5950">
        <w:rPr>
          <w:rFonts w:ascii="Calibri" w:hAnsi="Calibri" w:cs="Arial"/>
          <w:sz w:val="22"/>
          <w:szCs w:val="22"/>
        </w:rPr>
        <w:t>ARC-PA Accreditation Services staff (</w:t>
      </w:r>
      <w:hyperlink r:id="rId15" w:history="1">
        <w:r w:rsidR="004B4C90" w:rsidRPr="004D02DB">
          <w:rPr>
            <w:rStyle w:val="Hyperlink"/>
            <w:rFonts w:ascii="Calibri" w:hAnsi="Calibri" w:cs="Arial"/>
            <w:sz w:val="22"/>
            <w:szCs w:val="22"/>
          </w:rPr>
          <w:t>accreditationservices@arc-pa.org</w:t>
        </w:r>
      </w:hyperlink>
      <w:r w:rsidR="005D5950">
        <w:rPr>
          <w:rFonts w:ascii="Calibri" w:hAnsi="Calibri" w:cs="Arial"/>
          <w:sz w:val="22"/>
          <w:szCs w:val="22"/>
        </w:rPr>
        <w:t>)</w:t>
      </w:r>
      <w:r w:rsidRPr="00F46DA8">
        <w:rPr>
          <w:rFonts w:ascii="Calibri" w:hAnsi="Calibri" w:cs="Arial"/>
          <w:sz w:val="22"/>
          <w:szCs w:val="22"/>
        </w:rPr>
        <w:t xml:space="preserve">, not to the site visitors. </w:t>
      </w:r>
    </w:p>
    <w:p w14:paraId="6D9A1F46" w14:textId="77777777" w:rsidR="00F34969" w:rsidRPr="00F46DA8" w:rsidRDefault="00F34969" w:rsidP="00DD14F3">
      <w:pPr>
        <w:rPr>
          <w:rFonts w:ascii="Calibri" w:hAnsi="Calibri" w:cs="Arial"/>
          <w:sz w:val="22"/>
          <w:szCs w:val="22"/>
        </w:rPr>
      </w:pPr>
    </w:p>
    <w:p w14:paraId="4CAEAC53" w14:textId="77777777" w:rsidR="00F34969" w:rsidRPr="00F46DA8" w:rsidRDefault="00F34969" w:rsidP="00DD14F3">
      <w:pPr>
        <w:rPr>
          <w:rFonts w:ascii="Calibri" w:hAnsi="Calibri" w:cs="Arial"/>
          <w:b/>
          <w:bCs/>
          <w:sz w:val="22"/>
          <w:szCs w:val="22"/>
        </w:rPr>
      </w:pPr>
      <w:r w:rsidRPr="00F46DA8">
        <w:rPr>
          <w:rFonts w:ascii="Calibri" w:hAnsi="Calibri" w:cs="Arial"/>
          <w:b/>
          <w:bCs/>
          <w:sz w:val="22"/>
          <w:szCs w:val="22"/>
        </w:rPr>
        <w:t>After the Visit</w:t>
      </w:r>
    </w:p>
    <w:p w14:paraId="6415DB92" w14:textId="77777777" w:rsidR="00F34969" w:rsidRPr="00F46DA8" w:rsidRDefault="00F34969" w:rsidP="00DD14F3">
      <w:pPr>
        <w:rPr>
          <w:rFonts w:ascii="Calibri" w:hAnsi="Calibri" w:cs="Arial"/>
          <w:sz w:val="22"/>
          <w:szCs w:val="22"/>
        </w:rPr>
      </w:pPr>
    </w:p>
    <w:p w14:paraId="3BD2A7D1" w14:textId="4A807E85" w:rsidR="00F34969" w:rsidRPr="00F46DA8" w:rsidRDefault="00F34969" w:rsidP="00DD14F3">
      <w:pPr>
        <w:rPr>
          <w:rFonts w:ascii="Calibri" w:hAnsi="Calibri" w:cs="Arial"/>
          <w:sz w:val="22"/>
          <w:szCs w:val="22"/>
        </w:rPr>
      </w:pPr>
      <w:r w:rsidRPr="00F46DA8">
        <w:rPr>
          <w:rFonts w:ascii="Calibri" w:hAnsi="Calibri" w:cs="Arial"/>
          <w:sz w:val="22"/>
          <w:szCs w:val="22"/>
        </w:rPr>
        <w:t xml:space="preserve">After the visit, the ARC-PA will ask the program </w:t>
      </w:r>
      <w:r w:rsidR="00D54E45">
        <w:rPr>
          <w:rFonts w:ascii="Calibri" w:hAnsi="Calibri" w:cs="Arial"/>
          <w:sz w:val="22"/>
          <w:szCs w:val="22"/>
        </w:rPr>
        <w:t xml:space="preserve">administrator </w:t>
      </w:r>
      <w:r w:rsidRPr="00F46DA8">
        <w:rPr>
          <w:rFonts w:ascii="Calibri" w:hAnsi="Calibri" w:cs="Arial"/>
          <w:sz w:val="22"/>
          <w:szCs w:val="22"/>
        </w:rPr>
        <w:t xml:space="preserve">to complete </w:t>
      </w:r>
      <w:r w:rsidR="0049496F" w:rsidRPr="00F46DA8">
        <w:rPr>
          <w:rFonts w:ascii="Calibri" w:hAnsi="Calibri" w:cs="Arial"/>
          <w:sz w:val="22"/>
          <w:szCs w:val="22"/>
        </w:rPr>
        <w:t>a web</w:t>
      </w:r>
      <w:r w:rsidR="00024B52">
        <w:rPr>
          <w:rFonts w:ascii="Calibri" w:hAnsi="Calibri" w:cs="Arial"/>
          <w:sz w:val="22"/>
          <w:szCs w:val="22"/>
        </w:rPr>
        <w:t>-</w:t>
      </w:r>
      <w:r w:rsidR="0049496F" w:rsidRPr="00F46DA8">
        <w:rPr>
          <w:rFonts w:ascii="Calibri" w:hAnsi="Calibri" w:cs="Arial"/>
          <w:sz w:val="22"/>
          <w:szCs w:val="22"/>
        </w:rPr>
        <w:t>based</w:t>
      </w:r>
      <w:r w:rsidRPr="00F46DA8">
        <w:rPr>
          <w:rFonts w:ascii="Calibri" w:hAnsi="Calibri" w:cs="Arial"/>
          <w:sz w:val="22"/>
          <w:szCs w:val="22"/>
        </w:rPr>
        <w:t xml:space="preserve"> evaluation </w:t>
      </w:r>
      <w:r w:rsidR="00846786">
        <w:rPr>
          <w:rFonts w:ascii="Calibri" w:hAnsi="Calibri" w:cs="Arial"/>
          <w:sz w:val="22"/>
          <w:szCs w:val="22"/>
        </w:rPr>
        <w:t>of</w:t>
      </w:r>
      <w:r w:rsidRPr="00F46DA8">
        <w:rPr>
          <w:rFonts w:ascii="Calibri" w:hAnsi="Calibri" w:cs="Arial"/>
          <w:sz w:val="22"/>
          <w:szCs w:val="22"/>
        </w:rPr>
        <w:t xml:space="preserve"> the visit process and the visitors. This evaluation is especially helpful to the ARC-PA as part of its ongoing internal review of processes and individuals. The ARC-PA urges the program to complete the evaluation as fairly and candidly as possible. Feedback and co</w:t>
      </w:r>
      <w:r w:rsidR="00846786">
        <w:rPr>
          <w:rFonts w:ascii="Calibri" w:hAnsi="Calibri" w:cs="Arial"/>
          <w:sz w:val="22"/>
          <w:szCs w:val="22"/>
        </w:rPr>
        <w:t>mments</w:t>
      </w:r>
      <w:r w:rsidRPr="00F46DA8">
        <w:rPr>
          <w:rFonts w:ascii="Calibri" w:hAnsi="Calibri" w:cs="Arial"/>
          <w:sz w:val="22"/>
          <w:szCs w:val="22"/>
        </w:rPr>
        <w:t xml:space="preserve"> remain anonymous and will in no way </w:t>
      </w:r>
      <w:proofErr w:type="gramStart"/>
      <w:r w:rsidRPr="00F46DA8">
        <w:rPr>
          <w:rFonts w:ascii="Calibri" w:hAnsi="Calibri" w:cs="Arial"/>
          <w:sz w:val="22"/>
          <w:szCs w:val="22"/>
        </w:rPr>
        <w:t>effect</w:t>
      </w:r>
      <w:proofErr w:type="gramEnd"/>
      <w:r w:rsidRPr="00F46DA8">
        <w:rPr>
          <w:rFonts w:ascii="Calibri" w:hAnsi="Calibri" w:cs="Arial"/>
          <w:sz w:val="22"/>
          <w:szCs w:val="22"/>
        </w:rPr>
        <w:t xml:space="preserve"> the ARC-PA’s decision about the program's accreditation status. </w:t>
      </w:r>
    </w:p>
    <w:p w14:paraId="1B7CC3F6" w14:textId="77777777" w:rsidR="00324623" w:rsidRDefault="00F46DA8" w:rsidP="00DD14F3">
      <w:pPr>
        <w:rPr>
          <w:rFonts w:ascii="Calibri" w:hAnsi="Calibri" w:cs="Arial"/>
          <w:sz w:val="22"/>
          <w:szCs w:val="22"/>
        </w:rPr>
      </w:pPr>
      <w:r>
        <w:rPr>
          <w:rFonts w:ascii="Calibri" w:hAnsi="Calibri" w:cs="Arial"/>
          <w:sz w:val="22"/>
          <w:szCs w:val="22"/>
          <w:u w:val="single"/>
        </w:rPr>
        <w:tab/>
      </w:r>
      <w:r>
        <w:rPr>
          <w:rFonts w:ascii="Calibri" w:hAnsi="Calibri" w:cs="Arial"/>
          <w:sz w:val="22"/>
          <w:szCs w:val="22"/>
          <w:u w:val="single"/>
        </w:rPr>
        <w:tab/>
      </w:r>
      <w:r>
        <w:rPr>
          <w:rFonts w:ascii="Calibri" w:hAnsi="Calibri" w:cs="Arial"/>
          <w:sz w:val="22"/>
          <w:szCs w:val="22"/>
          <w:u w:val="single"/>
        </w:rPr>
        <w:tab/>
      </w:r>
      <w:r>
        <w:rPr>
          <w:rFonts w:ascii="Calibri" w:hAnsi="Calibri" w:cs="Arial"/>
          <w:sz w:val="22"/>
          <w:szCs w:val="22"/>
          <w:u w:val="single"/>
        </w:rPr>
        <w:tab/>
      </w:r>
      <w:r>
        <w:rPr>
          <w:rFonts w:ascii="Calibri" w:hAnsi="Calibri" w:cs="Arial"/>
          <w:sz w:val="22"/>
          <w:szCs w:val="22"/>
          <w:u w:val="single"/>
        </w:rPr>
        <w:tab/>
      </w:r>
      <w:r>
        <w:rPr>
          <w:rFonts w:ascii="Calibri" w:hAnsi="Calibri" w:cs="Arial"/>
          <w:sz w:val="22"/>
          <w:szCs w:val="22"/>
          <w:u w:val="single"/>
        </w:rPr>
        <w:tab/>
      </w:r>
      <w:r>
        <w:rPr>
          <w:rFonts w:ascii="Calibri" w:hAnsi="Calibri" w:cs="Arial"/>
          <w:sz w:val="22"/>
          <w:szCs w:val="22"/>
          <w:u w:val="single"/>
        </w:rPr>
        <w:tab/>
      </w:r>
      <w:r>
        <w:rPr>
          <w:rFonts w:ascii="Calibri" w:hAnsi="Calibri" w:cs="Arial"/>
          <w:sz w:val="22"/>
          <w:szCs w:val="22"/>
          <w:u w:val="single"/>
        </w:rPr>
        <w:tab/>
      </w:r>
      <w:r>
        <w:rPr>
          <w:rFonts w:ascii="Calibri" w:hAnsi="Calibri" w:cs="Arial"/>
          <w:sz w:val="22"/>
          <w:szCs w:val="22"/>
          <w:u w:val="single"/>
        </w:rPr>
        <w:tab/>
      </w:r>
      <w:r>
        <w:rPr>
          <w:rFonts w:ascii="Calibri" w:hAnsi="Calibri" w:cs="Arial"/>
          <w:sz w:val="22"/>
          <w:szCs w:val="22"/>
          <w:u w:val="single"/>
        </w:rPr>
        <w:tab/>
      </w:r>
      <w:r>
        <w:rPr>
          <w:rFonts w:ascii="Calibri" w:hAnsi="Calibri" w:cs="Arial"/>
          <w:sz w:val="22"/>
          <w:szCs w:val="22"/>
          <w:u w:val="single"/>
        </w:rPr>
        <w:tab/>
      </w:r>
      <w:r>
        <w:rPr>
          <w:rFonts w:ascii="Calibri" w:hAnsi="Calibri" w:cs="Arial"/>
          <w:sz w:val="22"/>
          <w:szCs w:val="22"/>
          <w:u w:val="single"/>
        </w:rPr>
        <w:tab/>
      </w:r>
      <w:r>
        <w:rPr>
          <w:rFonts w:ascii="Calibri" w:hAnsi="Calibri" w:cs="Arial"/>
          <w:sz w:val="22"/>
          <w:szCs w:val="22"/>
          <w:u w:val="single"/>
        </w:rPr>
        <w:tab/>
      </w:r>
    </w:p>
    <w:p w14:paraId="1C766F57" w14:textId="77777777" w:rsidR="00F46DA8" w:rsidRDefault="00F46DA8" w:rsidP="00DD14F3">
      <w:pPr>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6DA8" w:rsidRPr="00B71DCD" w14:paraId="66755718" w14:textId="77777777" w:rsidTr="00B71DCD">
        <w:tc>
          <w:tcPr>
            <w:tcW w:w="9576" w:type="dxa"/>
            <w:shd w:val="clear" w:color="auto" w:fill="auto"/>
          </w:tcPr>
          <w:p w14:paraId="069A0E36" w14:textId="1A465C20" w:rsidR="00F46DA8" w:rsidRPr="00822DED" w:rsidRDefault="00846786" w:rsidP="00DD14F3">
            <w:pPr>
              <w:widowControl w:val="0"/>
              <w:autoSpaceDE w:val="0"/>
              <w:autoSpaceDN w:val="0"/>
              <w:adjustRightInd w:val="0"/>
              <w:rPr>
                <w:rFonts w:ascii="Calibri" w:hAnsi="Calibri" w:cs="Arial"/>
                <w:b/>
                <w:color w:val="000000"/>
                <w:sz w:val="22"/>
                <w:szCs w:val="22"/>
              </w:rPr>
            </w:pPr>
            <w:r>
              <w:rPr>
                <w:rFonts w:ascii="Calibri" w:hAnsi="Calibri" w:cs="Arial"/>
                <w:b/>
                <w:color w:val="000000"/>
                <w:sz w:val="22"/>
                <w:szCs w:val="22"/>
              </w:rPr>
              <w:t>APPLICATION OF RECORD</w:t>
            </w:r>
            <w:r w:rsidR="00F46DA8" w:rsidRPr="00822DED">
              <w:rPr>
                <w:rFonts w:ascii="Calibri" w:hAnsi="Calibri" w:cs="Arial"/>
                <w:b/>
                <w:color w:val="000000"/>
                <w:sz w:val="22"/>
                <w:szCs w:val="22"/>
              </w:rPr>
              <w:t xml:space="preserve">: </w:t>
            </w:r>
          </w:p>
          <w:p w14:paraId="5F1FEA88" w14:textId="7DD0B128" w:rsidR="00F46DA8" w:rsidRPr="00B71DCD" w:rsidRDefault="00F46DA8" w:rsidP="00DD14F3">
            <w:pPr>
              <w:widowControl w:val="0"/>
              <w:autoSpaceDE w:val="0"/>
              <w:autoSpaceDN w:val="0"/>
              <w:adjustRightInd w:val="0"/>
              <w:rPr>
                <w:rFonts w:ascii="Calibri" w:hAnsi="Calibri" w:cs="Arial"/>
                <w:color w:val="000000"/>
              </w:rPr>
            </w:pPr>
            <w:r w:rsidRPr="00822DED">
              <w:rPr>
                <w:rFonts w:ascii="Calibri" w:hAnsi="Calibri" w:cs="Arial"/>
                <w:color w:val="000000"/>
                <w:sz w:val="22"/>
                <w:szCs w:val="22"/>
              </w:rPr>
              <w:t>The application submitted by the program to the ARC-PA office is considered the program's application of record. It is one component of the official program record used by the commission throughout the accreditation review process. Site visitors have been instructed not to accept any new or revised application materials from the program at the time of the visit. If, during the process of the visit, the site visitors suggest additional information or materials be submitted to the ARC-PA office, these materials should be sent with the program’s response to observations.</w:t>
            </w:r>
          </w:p>
        </w:tc>
      </w:tr>
    </w:tbl>
    <w:p w14:paraId="3E9B1EF1" w14:textId="77777777" w:rsidR="00F46DA8" w:rsidRDefault="00F46DA8" w:rsidP="00DD14F3">
      <w:pPr>
        <w:rPr>
          <w:rFonts w:ascii="Calibri" w:hAnsi="Calibri" w:cs="Arial"/>
          <w:sz w:val="22"/>
          <w:szCs w:val="22"/>
        </w:rPr>
      </w:pPr>
    </w:p>
    <w:p w14:paraId="30791AF3" w14:textId="77777777" w:rsidR="00124BD5" w:rsidRDefault="00124BD5" w:rsidP="00DD14F3">
      <w:pPr>
        <w:rPr>
          <w:b/>
          <w:spacing w:val="-3"/>
          <w:kern w:val="1"/>
        </w:rPr>
      </w:pPr>
    </w:p>
    <w:p w14:paraId="310BA496" w14:textId="77777777" w:rsidR="00124BD5" w:rsidRPr="00F46DA8" w:rsidRDefault="00124BD5" w:rsidP="00DD14F3">
      <w:pPr>
        <w:rPr>
          <w:rFonts w:ascii="Calibri" w:hAnsi="Calibri" w:cs="Arial"/>
          <w:sz w:val="22"/>
          <w:szCs w:val="22"/>
        </w:rPr>
      </w:pPr>
    </w:p>
    <w:sectPr w:rsidR="00124BD5" w:rsidRPr="00F46DA8" w:rsidSect="00176D06">
      <w:headerReference w:type="default" r:id="rId16"/>
      <w:footerReference w:type="default" r:id="rId17"/>
      <w:headerReference w:type="first" r:id="rId18"/>
      <w:footerReference w:type="first" r:id="rId19"/>
      <w:pgSz w:w="12240" w:h="15840" w:code="1"/>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0B4013" w14:textId="77777777" w:rsidR="00C25937" w:rsidRDefault="00C25937">
      <w:r>
        <w:separator/>
      </w:r>
    </w:p>
  </w:endnote>
  <w:endnote w:type="continuationSeparator" w:id="0">
    <w:p w14:paraId="75CBC6CC" w14:textId="77777777" w:rsidR="00C25937" w:rsidRDefault="00C25937">
      <w:r>
        <w:continuationSeparator/>
      </w:r>
    </w:p>
  </w:endnote>
  <w:endnote w:type="continuationNotice" w:id="1">
    <w:p w14:paraId="19ED8D00" w14:textId="77777777" w:rsidR="00C25937" w:rsidRDefault="00C259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F4D60" w14:textId="41634A4A" w:rsidR="005B256F" w:rsidRPr="008244E4" w:rsidRDefault="00640A2B">
    <w:pPr>
      <w:pStyle w:val="Footer"/>
      <w:rPr>
        <w:rFonts w:ascii="Calibri" w:hAnsi="Calibri"/>
        <w:sz w:val="20"/>
        <w:szCs w:val="20"/>
      </w:rPr>
    </w:pPr>
    <w:r>
      <w:rPr>
        <w:rFonts w:ascii="Calibri" w:hAnsi="Calibri"/>
        <w:sz w:val="20"/>
        <w:szCs w:val="20"/>
      </w:rPr>
      <w:ptab w:relativeTo="margin" w:alignment="right" w:leader="none"/>
    </w:r>
    <w:r w:rsidRPr="009151BE">
      <w:rPr>
        <w:rFonts w:ascii="Calibri" w:hAnsi="Calibri" w:cs="Calibri"/>
        <w:sz w:val="20"/>
        <w:szCs w:val="20"/>
      </w:rPr>
      <w:t>December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1F83E" w14:textId="700715A2" w:rsidR="005B256F" w:rsidRPr="007C7053" w:rsidRDefault="00706AAE" w:rsidP="007C7053">
    <w:pPr>
      <w:pStyle w:val="Footer"/>
      <w:jc w:val="right"/>
      <w:rPr>
        <w:rFonts w:ascii="Calibri" w:hAnsi="Calibri" w:cs="Calibri"/>
        <w:sz w:val="20"/>
        <w:szCs w:val="20"/>
      </w:rPr>
    </w:pPr>
    <w:r>
      <w:rPr>
        <w:rFonts w:ascii="Calibri" w:hAnsi="Calibri"/>
        <w:sz w:val="20"/>
        <w:szCs w:val="20"/>
      </w:rPr>
      <w:ptab w:relativeTo="margin" w:alignment="right" w:leader="none"/>
    </w:r>
    <w:r w:rsidR="007C7053" w:rsidRPr="007C7053">
      <w:rPr>
        <w:rFonts w:ascii="Calibri" w:hAnsi="Calibri" w:cs="Calibri"/>
        <w:sz w:val="20"/>
        <w:szCs w:val="20"/>
      </w:rPr>
      <w:t xml:space="preserve"> </w:t>
    </w:r>
    <w:r w:rsidR="007C7053" w:rsidRPr="009151BE">
      <w:rPr>
        <w:rFonts w:ascii="Calibri" w:hAnsi="Calibri" w:cs="Calibri"/>
        <w:sz w:val="20"/>
        <w:szCs w:val="20"/>
      </w:rPr>
      <w:t>December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E6F84" w14:textId="77777777" w:rsidR="00C25937" w:rsidRDefault="00C25937">
      <w:r>
        <w:separator/>
      </w:r>
    </w:p>
  </w:footnote>
  <w:footnote w:type="continuationSeparator" w:id="0">
    <w:p w14:paraId="1E195AB2" w14:textId="77777777" w:rsidR="00C25937" w:rsidRDefault="00C25937">
      <w:r>
        <w:continuationSeparator/>
      </w:r>
    </w:p>
  </w:footnote>
  <w:footnote w:type="continuationNotice" w:id="1">
    <w:p w14:paraId="5249E61C" w14:textId="77777777" w:rsidR="00C25937" w:rsidRDefault="00C259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1595D" w14:textId="1F807A65" w:rsidR="005B256F" w:rsidRPr="008244E4" w:rsidRDefault="005B256F">
    <w:pPr>
      <w:pStyle w:val="Header"/>
      <w:rPr>
        <w:rFonts w:ascii="Calibri" w:hAnsi="Calibri" w:cs="Arial"/>
        <w:sz w:val="20"/>
        <w:szCs w:val="20"/>
      </w:rPr>
    </w:pPr>
    <w:r w:rsidRPr="008244E4">
      <w:rPr>
        <w:rFonts w:ascii="Calibri" w:hAnsi="Calibri" w:cs="Arial"/>
        <w:sz w:val="20"/>
        <w:szCs w:val="20"/>
      </w:rPr>
      <w:t xml:space="preserve">ARC-PA </w:t>
    </w:r>
    <w:r w:rsidR="007C7053">
      <w:rPr>
        <w:rFonts w:ascii="Calibri" w:hAnsi="Calibri" w:cs="Arial"/>
        <w:sz w:val="20"/>
        <w:szCs w:val="20"/>
      </w:rPr>
      <w:t xml:space="preserve">Virtual </w:t>
    </w:r>
    <w:r w:rsidR="00B74ECE">
      <w:rPr>
        <w:rFonts w:ascii="Calibri" w:hAnsi="Calibri" w:cs="Arial"/>
        <w:sz w:val="20"/>
        <w:szCs w:val="20"/>
      </w:rPr>
      <w:t xml:space="preserve">Site </w:t>
    </w:r>
    <w:r w:rsidRPr="008244E4">
      <w:rPr>
        <w:rFonts w:ascii="Calibri" w:hAnsi="Calibri" w:cs="Arial"/>
        <w:sz w:val="20"/>
        <w:szCs w:val="20"/>
      </w:rPr>
      <w:t>Visit Protocol</w:t>
    </w:r>
    <w:r w:rsidR="00B74ECE">
      <w:rPr>
        <w:rFonts w:ascii="Calibri" w:hAnsi="Calibri" w:cs="Arial"/>
        <w:sz w:val="20"/>
        <w:szCs w:val="20"/>
      </w:rPr>
      <w:t>-Clinical Postgraduate</w:t>
    </w:r>
  </w:p>
  <w:p w14:paraId="16EE0A2C" w14:textId="0AD8D954" w:rsidR="005B256F" w:rsidRPr="00F935C9" w:rsidRDefault="00F935C9">
    <w:pPr>
      <w:pStyle w:val="Header"/>
      <w:rPr>
        <w:rStyle w:val="PageNumber"/>
        <w:rFonts w:ascii="Calibri" w:hAnsi="Calibri" w:cs="Arial"/>
        <w:sz w:val="20"/>
        <w:szCs w:val="20"/>
      </w:rPr>
    </w:pPr>
    <w:r w:rsidRPr="00F935C9">
      <w:rPr>
        <w:rFonts w:ascii="Calibri" w:hAnsi="Calibri" w:cs="Calibri"/>
        <w:sz w:val="20"/>
        <w:szCs w:val="20"/>
      </w:rPr>
      <w:t xml:space="preserve">Page </w:t>
    </w:r>
    <w:r w:rsidRPr="00F935C9">
      <w:rPr>
        <w:rFonts w:ascii="Calibri" w:hAnsi="Calibri" w:cs="Calibri"/>
        <w:sz w:val="20"/>
        <w:szCs w:val="20"/>
      </w:rPr>
      <w:fldChar w:fldCharType="begin"/>
    </w:r>
    <w:r w:rsidRPr="00F935C9">
      <w:rPr>
        <w:rFonts w:ascii="Calibri" w:hAnsi="Calibri" w:cs="Calibri"/>
        <w:sz w:val="20"/>
        <w:szCs w:val="20"/>
      </w:rPr>
      <w:instrText xml:space="preserve"> PAGE </w:instrText>
    </w:r>
    <w:r w:rsidRPr="00F935C9">
      <w:rPr>
        <w:rFonts w:ascii="Calibri" w:hAnsi="Calibri" w:cs="Calibri"/>
        <w:sz w:val="20"/>
        <w:szCs w:val="20"/>
      </w:rPr>
      <w:fldChar w:fldCharType="separate"/>
    </w:r>
    <w:r w:rsidRPr="00F935C9">
      <w:rPr>
        <w:rFonts w:ascii="Calibri" w:hAnsi="Calibri" w:cs="Calibri"/>
        <w:sz w:val="20"/>
        <w:szCs w:val="20"/>
      </w:rPr>
      <w:t>2</w:t>
    </w:r>
    <w:r w:rsidRPr="00F935C9">
      <w:rPr>
        <w:rFonts w:ascii="Calibri" w:hAnsi="Calibri" w:cs="Calibri"/>
        <w:sz w:val="20"/>
        <w:szCs w:val="20"/>
      </w:rPr>
      <w:fldChar w:fldCharType="end"/>
    </w:r>
    <w:r w:rsidRPr="00F935C9">
      <w:rPr>
        <w:rFonts w:ascii="Calibri" w:hAnsi="Calibri" w:cs="Calibri"/>
        <w:sz w:val="20"/>
        <w:szCs w:val="20"/>
      </w:rPr>
      <w:t xml:space="preserve"> of </w:t>
    </w:r>
    <w:r w:rsidRPr="00F935C9">
      <w:rPr>
        <w:rFonts w:ascii="Calibri" w:hAnsi="Calibri" w:cs="Calibri"/>
        <w:sz w:val="20"/>
        <w:szCs w:val="20"/>
      </w:rPr>
      <w:fldChar w:fldCharType="begin"/>
    </w:r>
    <w:r w:rsidRPr="00F935C9">
      <w:rPr>
        <w:rFonts w:ascii="Calibri" w:hAnsi="Calibri" w:cs="Calibri"/>
        <w:sz w:val="20"/>
        <w:szCs w:val="20"/>
      </w:rPr>
      <w:instrText xml:space="preserve"> NUMPAGES  </w:instrText>
    </w:r>
    <w:r w:rsidRPr="00F935C9">
      <w:rPr>
        <w:rFonts w:ascii="Calibri" w:hAnsi="Calibri" w:cs="Calibri"/>
        <w:sz w:val="20"/>
        <w:szCs w:val="20"/>
      </w:rPr>
      <w:fldChar w:fldCharType="separate"/>
    </w:r>
    <w:r w:rsidRPr="00F935C9">
      <w:rPr>
        <w:rFonts w:ascii="Calibri" w:hAnsi="Calibri" w:cs="Calibri"/>
        <w:sz w:val="20"/>
        <w:szCs w:val="20"/>
      </w:rPr>
      <w:t>4</w:t>
    </w:r>
    <w:r w:rsidRPr="00F935C9">
      <w:rPr>
        <w:rFonts w:ascii="Calibri" w:hAnsi="Calibri" w:cs="Calibri"/>
        <w:sz w:val="20"/>
        <w:szCs w:val="20"/>
      </w:rPr>
      <w:fldChar w:fldCharType="end"/>
    </w:r>
  </w:p>
  <w:p w14:paraId="4508F51A" w14:textId="77777777" w:rsidR="005B256F" w:rsidRPr="00F34969" w:rsidRDefault="005B256F">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E75AC" w14:textId="77777777" w:rsidR="005B256F" w:rsidRDefault="005B256F" w:rsidP="00F34969">
    <w:pPr>
      <w:pStyle w:val="Header"/>
      <w:jc w:val="center"/>
    </w:pPr>
    <w:r>
      <w:rPr>
        <w:noProof/>
      </w:rPr>
      <w:drawing>
        <wp:inline distT="0" distB="0" distL="0" distR="0" wp14:anchorId="1D3928DD" wp14:editId="34E16DC5">
          <wp:extent cx="2594610" cy="648335"/>
          <wp:effectExtent l="0" t="0" r="0" b="0"/>
          <wp:docPr id="1" name="Picture 1" descr="ar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4610" cy="648335"/>
                  </a:xfrm>
                  <a:prstGeom prst="rect">
                    <a:avLst/>
                  </a:prstGeom>
                  <a:noFill/>
                  <a:ln>
                    <a:noFill/>
                  </a:ln>
                </pic:spPr>
              </pic:pic>
            </a:graphicData>
          </a:graphic>
        </wp:inline>
      </w:drawing>
    </w:r>
  </w:p>
  <w:p w14:paraId="09F51BB5" w14:textId="77777777" w:rsidR="005B256F" w:rsidRDefault="005B256F" w:rsidP="00F3496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11FC8"/>
    <w:multiLevelType w:val="hybridMultilevel"/>
    <w:tmpl w:val="CEBA737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200803BC"/>
    <w:multiLevelType w:val="hybridMultilevel"/>
    <w:tmpl w:val="B412C97E"/>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F226938"/>
    <w:multiLevelType w:val="hybridMultilevel"/>
    <w:tmpl w:val="A68E28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5F7A66"/>
    <w:multiLevelType w:val="hybridMultilevel"/>
    <w:tmpl w:val="0090CF9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639A5A9B"/>
    <w:multiLevelType w:val="hybridMultilevel"/>
    <w:tmpl w:val="6030A39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709D77FD"/>
    <w:multiLevelType w:val="hybridMultilevel"/>
    <w:tmpl w:val="44D87E60"/>
    <w:lvl w:ilvl="0" w:tplc="AB0C5968">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913661"/>
    <w:multiLevelType w:val="hybridMultilevel"/>
    <w:tmpl w:val="D1A40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37730397">
    <w:abstractNumId w:val="6"/>
  </w:num>
  <w:num w:numId="2" w16cid:durableId="1718552965">
    <w:abstractNumId w:val="0"/>
  </w:num>
  <w:num w:numId="3" w16cid:durableId="1858693509">
    <w:abstractNumId w:val="1"/>
  </w:num>
  <w:num w:numId="4" w16cid:durableId="1415467676">
    <w:abstractNumId w:val="4"/>
  </w:num>
  <w:num w:numId="5" w16cid:durableId="405348155">
    <w:abstractNumId w:val="2"/>
  </w:num>
  <w:num w:numId="6" w16cid:durableId="1554542298">
    <w:abstractNumId w:val="5"/>
  </w:num>
  <w:num w:numId="7" w16cid:durableId="17266822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readOnly" w:formatting="1" w:enforcement="1" w:cryptProviderType="rsaAES" w:cryptAlgorithmClass="hash" w:cryptAlgorithmType="typeAny" w:cryptAlgorithmSid="14" w:cryptSpinCount="100000" w:hash="PkWK5j/ty0BigODW6yFa+ReMwq9SnUM1YBtJHd0638e01jxi3yyVcaVvhEQBjtTuJjclNkneBP39aQlocLJjiw==" w:salt="x5/y44sJrdpJjfXIn9h/Cw=="/>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957"/>
    <w:rsid w:val="00007AD1"/>
    <w:rsid w:val="00010286"/>
    <w:rsid w:val="00024B52"/>
    <w:rsid w:val="000344C4"/>
    <w:rsid w:val="00045395"/>
    <w:rsid w:val="00046AD4"/>
    <w:rsid w:val="000530B6"/>
    <w:rsid w:val="000679C8"/>
    <w:rsid w:val="00071CA0"/>
    <w:rsid w:val="000774BE"/>
    <w:rsid w:val="00085483"/>
    <w:rsid w:val="000B2223"/>
    <w:rsid w:val="000B2EC1"/>
    <w:rsid w:val="000B4FE3"/>
    <w:rsid w:val="000D36CE"/>
    <w:rsid w:val="001065A8"/>
    <w:rsid w:val="00117271"/>
    <w:rsid w:val="00124BD5"/>
    <w:rsid w:val="0014540B"/>
    <w:rsid w:val="0014799E"/>
    <w:rsid w:val="00152C5E"/>
    <w:rsid w:val="00157A74"/>
    <w:rsid w:val="001607FD"/>
    <w:rsid w:val="00164C44"/>
    <w:rsid w:val="001651AA"/>
    <w:rsid w:val="00176D06"/>
    <w:rsid w:val="00180944"/>
    <w:rsid w:val="00187BD3"/>
    <w:rsid w:val="00193340"/>
    <w:rsid w:val="0019732B"/>
    <w:rsid w:val="001C70CC"/>
    <w:rsid w:val="001D4E3D"/>
    <w:rsid w:val="001E57F5"/>
    <w:rsid w:val="00202FAA"/>
    <w:rsid w:val="00217753"/>
    <w:rsid w:val="00223F79"/>
    <w:rsid w:val="00242235"/>
    <w:rsid w:val="00274DCB"/>
    <w:rsid w:val="0027590C"/>
    <w:rsid w:val="00292557"/>
    <w:rsid w:val="002A4889"/>
    <w:rsid w:val="002D720A"/>
    <w:rsid w:val="002E1A41"/>
    <w:rsid w:val="002E627C"/>
    <w:rsid w:val="00324623"/>
    <w:rsid w:val="003441D5"/>
    <w:rsid w:val="00345670"/>
    <w:rsid w:val="003517A8"/>
    <w:rsid w:val="003548D3"/>
    <w:rsid w:val="00355A2D"/>
    <w:rsid w:val="00374866"/>
    <w:rsid w:val="003A4D70"/>
    <w:rsid w:val="003B0F70"/>
    <w:rsid w:val="003B23B0"/>
    <w:rsid w:val="003B6A3D"/>
    <w:rsid w:val="003D5177"/>
    <w:rsid w:val="003E2F9D"/>
    <w:rsid w:val="003F2798"/>
    <w:rsid w:val="003F6BC3"/>
    <w:rsid w:val="00415149"/>
    <w:rsid w:val="00422821"/>
    <w:rsid w:val="004250B0"/>
    <w:rsid w:val="004253F2"/>
    <w:rsid w:val="00431A80"/>
    <w:rsid w:val="00451C24"/>
    <w:rsid w:val="00455EDC"/>
    <w:rsid w:val="00461294"/>
    <w:rsid w:val="0048437A"/>
    <w:rsid w:val="0049496F"/>
    <w:rsid w:val="0049730F"/>
    <w:rsid w:val="004B4C90"/>
    <w:rsid w:val="004D058E"/>
    <w:rsid w:val="004E2D89"/>
    <w:rsid w:val="004E65BA"/>
    <w:rsid w:val="004F2D21"/>
    <w:rsid w:val="005025D5"/>
    <w:rsid w:val="0052056C"/>
    <w:rsid w:val="00546B80"/>
    <w:rsid w:val="0056297E"/>
    <w:rsid w:val="00570520"/>
    <w:rsid w:val="0057236A"/>
    <w:rsid w:val="005877E0"/>
    <w:rsid w:val="005A4497"/>
    <w:rsid w:val="005A7B31"/>
    <w:rsid w:val="005B20C6"/>
    <w:rsid w:val="005B256F"/>
    <w:rsid w:val="005D5950"/>
    <w:rsid w:val="006101E0"/>
    <w:rsid w:val="00613E83"/>
    <w:rsid w:val="00630A8E"/>
    <w:rsid w:val="00640A2B"/>
    <w:rsid w:val="00653195"/>
    <w:rsid w:val="0067465F"/>
    <w:rsid w:val="00675A96"/>
    <w:rsid w:val="00681CE2"/>
    <w:rsid w:val="006A3C54"/>
    <w:rsid w:val="006C3080"/>
    <w:rsid w:val="006D02BF"/>
    <w:rsid w:val="006E0695"/>
    <w:rsid w:val="006E7D63"/>
    <w:rsid w:val="006F4A45"/>
    <w:rsid w:val="00706AAE"/>
    <w:rsid w:val="00707A2F"/>
    <w:rsid w:val="0071628B"/>
    <w:rsid w:val="00722059"/>
    <w:rsid w:val="00731005"/>
    <w:rsid w:val="00731556"/>
    <w:rsid w:val="00733A08"/>
    <w:rsid w:val="0074017A"/>
    <w:rsid w:val="007509F7"/>
    <w:rsid w:val="0075382D"/>
    <w:rsid w:val="007A1313"/>
    <w:rsid w:val="007B74BF"/>
    <w:rsid w:val="007C7053"/>
    <w:rsid w:val="007F5C46"/>
    <w:rsid w:val="00800651"/>
    <w:rsid w:val="008108F6"/>
    <w:rsid w:val="0082006A"/>
    <w:rsid w:val="00822DED"/>
    <w:rsid w:val="008244E4"/>
    <w:rsid w:val="00830CDE"/>
    <w:rsid w:val="0083196A"/>
    <w:rsid w:val="00846786"/>
    <w:rsid w:val="00852F46"/>
    <w:rsid w:val="0086281E"/>
    <w:rsid w:val="00862D38"/>
    <w:rsid w:val="00893CC4"/>
    <w:rsid w:val="008A01FB"/>
    <w:rsid w:val="008A1B23"/>
    <w:rsid w:val="008A3460"/>
    <w:rsid w:val="008C1225"/>
    <w:rsid w:val="008C7F4C"/>
    <w:rsid w:val="008C7FBC"/>
    <w:rsid w:val="008E155D"/>
    <w:rsid w:val="008E7EA5"/>
    <w:rsid w:val="008F49A4"/>
    <w:rsid w:val="009174CA"/>
    <w:rsid w:val="0092706E"/>
    <w:rsid w:val="009463DC"/>
    <w:rsid w:val="00957FFD"/>
    <w:rsid w:val="00960385"/>
    <w:rsid w:val="00961A05"/>
    <w:rsid w:val="00972CE5"/>
    <w:rsid w:val="00997AF7"/>
    <w:rsid w:val="009A7582"/>
    <w:rsid w:val="009B4737"/>
    <w:rsid w:val="009C2670"/>
    <w:rsid w:val="009E02C0"/>
    <w:rsid w:val="009E5134"/>
    <w:rsid w:val="009F3441"/>
    <w:rsid w:val="00A07489"/>
    <w:rsid w:val="00A15635"/>
    <w:rsid w:val="00A21FEF"/>
    <w:rsid w:val="00A324E3"/>
    <w:rsid w:val="00A35597"/>
    <w:rsid w:val="00A3683B"/>
    <w:rsid w:val="00A57AAD"/>
    <w:rsid w:val="00A70167"/>
    <w:rsid w:val="00A75548"/>
    <w:rsid w:val="00A808FF"/>
    <w:rsid w:val="00AA207E"/>
    <w:rsid w:val="00AF009B"/>
    <w:rsid w:val="00AF3E44"/>
    <w:rsid w:val="00B022EC"/>
    <w:rsid w:val="00B25C6A"/>
    <w:rsid w:val="00B27553"/>
    <w:rsid w:val="00B31D36"/>
    <w:rsid w:val="00B3520F"/>
    <w:rsid w:val="00B449BA"/>
    <w:rsid w:val="00B46F80"/>
    <w:rsid w:val="00B71DCD"/>
    <w:rsid w:val="00B74ECE"/>
    <w:rsid w:val="00B879B1"/>
    <w:rsid w:val="00B9625B"/>
    <w:rsid w:val="00BE4B81"/>
    <w:rsid w:val="00C25937"/>
    <w:rsid w:val="00C37804"/>
    <w:rsid w:val="00C46869"/>
    <w:rsid w:val="00C46E4E"/>
    <w:rsid w:val="00C506BB"/>
    <w:rsid w:val="00C51C7C"/>
    <w:rsid w:val="00C65AFC"/>
    <w:rsid w:val="00C77F9F"/>
    <w:rsid w:val="00C85B80"/>
    <w:rsid w:val="00C8740E"/>
    <w:rsid w:val="00CA0101"/>
    <w:rsid w:val="00CB72B2"/>
    <w:rsid w:val="00CC25E5"/>
    <w:rsid w:val="00CC3BB2"/>
    <w:rsid w:val="00CD1A14"/>
    <w:rsid w:val="00CD4370"/>
    <w:rsid w:val="00CD4FAE"/>
    <w:rsid w:val="00CD5228"/>
    <w:rsid w:val="00CE48FA"/>
    <w:rsid w:val="00D04677"/>
    <w:rsid w:val="00D11189"/>
    <w:rsid w:val="00D145E5"/>
    <w:rsid w:val="00D349FD"/>
    <w:rsid w:val="00D4652E"/>
    <w:rsid w:val="00D54E45"/>
    <w:rsid w:val="00D56182"/>
    <w:rsid w:val="00D63445"/>
    <w:rsid w:val="00D80B57"/>
    <w:rsid w:val="00D82691"/>
    <w:rsid w:val="00D91365"/>
    <w:rsid w:val="00DA202F"/>
    <w:rsid w:val="00DB2463"/>
    <w:rsid w:val="00DB33BF"/>
    <w:rsid w:val="00DC0E43"/>
    <w:rsid w:val="00DC5BD5"/>
    <w:rsid w:val="00DD14F3"/>
    <w:rsid w:val="00DE4975"/>
    <w:rsid w:val="00DF0206"/>
    <w:rsid w:val="00DF70D8"/>
    <w:rsid w:val="00E12284"/>
    <w:rsid w:val="00E145D5"/>
    <w:rsid w:val="00E3113D"/>
    <w:rsid w:val="00E31BD3"/>
    <w:rsid w:val="00E31E77"/>
    <w:rsid w:val="00E51C26"/>
    <w:rsid w:val="00E60751"/>
    <w:rsid w:val="00E6294B"/>
    <w:rsid w:val="00E676DE"/>
    <w:rsid w:val="00EA18F6"/>
    <w:rsid w:val="00EA3D84"/>
    <w:rsid w:val="00EB1C96"/>
    <w:rsid w:val="00EB2485"/>
    <w:rsid w:val="00EB3647"/>
    <w:rsid w:val="00EE122A"/>
    <w:rsid w:val="00EE2A51"/>
    <w:rsid w:val="00F04C53"/>
    <w:rsid w:val="00F07FA4"/>
    <w:rsid w:val="00F15060"/>
    <w:rsid w:val="00F169AB"/>
    <w:rsid w:val="00F203D9"/>
    <w:rsid w:val="00F34969"/>
    <w:rsid w:val="00F362D7"/>
    <w:rsid w:val="00F433C4"/>
    <w:rsid w:val="00F46DA8"/>
    <w:rsid w:val="00F52B6B"/>
    <w:rsid w:val="00F62787"/>
    <w:rsid w:val="00F66AE3"/>
    <w:rsid w:val="00F66B71"/>
    <w:rsid w:val="00F92D63"/>
    <w:rsid w:val="00F935C9"/>
    <w:rsid w:val="00F97957"/>
    <w:rsid w:val="00FA3BCA"/>
    <w:rsid w:val="00FB4104"/>
    <w:rsid w:val="00FC5E62"/>
    <w:rsid w:val="00FF2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F66ECA"/>
  <w15:docId w15:val="{149E2666-4A9A-49C6-B93B-F152DA6C4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9463DC"/>
    <w:pPr>
      <w:spacing w:line="360" w:lineRule="auto"/>
    </w:pPr>
    <w:rPr>
      <w:sz w:val="22"/>
      <w:szCs w:val="22"/>
    </w:rPr>
  </w:style>
  <w:style w:type="paragraph" w:styleId="Header">
    <w:name w:val="header"/>
    <w:basedOn w:val="Normal"/>
    <w:link w:val="HeaderChar"/>
    <w:uiPriority w:val="99"/>
    <w:rsid w:val="00F34969"/>
    <w:pPr>
      <w:tabs>
        <w:tab w:val="center" w:pos="4320"/>
        <w:tab w:val="right" w:pos="8640"/>
      </w:tabs>
    </w:pPr>
  </w:style>
  <w:style w:type="paragraph" w:styleId="Footer">
    <w:name w:val="footer"/>
    <w:basedOn w:val="Normal"/>
    <w:link w:val="FooterChar"/>
    <w:rsid w:val="00F34969"/>
    <w:pPr>
      <w:tabs>
        <w:tab w:val="center" w:pos="4320"/>
        <w:tab w:val="right" w:pos="8640"/>
      </w:tabs>
    </w:pPr>
  </w:style>
  <w:style w:type="character" w:styleId="PageNumber">
    <w:name w:val="page number"/>
    <w:basedOn w:val="DefaultParagraphFont"/>
    <w:rsid w:val="00F34969"/>
  </w:style>
  <w:style w:type="character" w:styleId="CommentReference">
    <w:name w:val="annotation reference"/>
    <w:uiPriority w:val="99"/>
    <w:semiHidden/>
    <w:unhideWhenUsed/>
    <w:rsid w:val="0049496F"/>
    <w:rPr>
      <w:sz w:val="16"/>
      <w:szCs w:val="16"/>
    </w:rPr>
  </w:style>
  <w:style w:type="paragraph" w:styleId="CommentText">
    <w:name w:val="annotation text"/>
    <w:basedOn w:val="Normal"/>
    <w:link w:val="CommentTextChar"/>
    <w:uiPriority w:val="99"/>
    <w:unhideWhenUsed/>
    <w:rsid w:val="0049496F"/>
    <w:rPr>
      <w:sz w:val="20"/>
      <w:szCs w:val="20"/>
    </w:rPr>
  </w:style>
  <w:style w:type="character" w:customStyle="1" w:styleId="CommentTextChar">
    <w:name w:val="Comment Text Char"/>
    <w:basedOn w:val="DefaultParagraphFont"/>
    <w:link w:val="CommentText"/>
    <w:uiPriority w:val="99"/>
    <w:rsid w:val="0049496F"/>
  </w:style>
  <w:style w:type="paragraph" w:styleId="CommentSubject">
    <w:name w:val="annotation subject"/>
    <w:basedOn w:val="CommentText"/>
    <w:next w:val="CommentText"/>
    <w:link w:val="CommentSubjectChar"/>
    <w:uiPriority w:val="99"/>
    <w:semiHidden/>
    <w:unhideWhenUsed/>
    <w:rsid w:val="0049496F"/>
    <w:rPr>
      <w:b/>
      <w:bCs/>
    </w:rPr>
  </w:style>
  <w:style w:type="character" w:customStyle="1" w:styleId="CommentSubjectChar">
    <w:name w:val="Comment Subject Char"/>
    <w:link w:val="CommentSubject"/>
    <w:uiPriority w:val="99"/>
    <w:semiHidden/>
    <w:rsid w:val="0049496F"/>
    <w:rPr>
      <w:b/>
      <w:bCs/>
    </w:rPr>
  </w:style>
  <w:style w:type="paragraph" w:styleId="BalloonText">
    <w:name w:val="Balloon Text"/>
    <w:basedOn w:val="Normal"/>
    <w:link w:val="BalloonTextChar"/>
    <w:uiPriority w:val="99"/>
    <w:semiHidden/>
    <w:unhideWhenUsed/>
    <w:rsid w:val="0049496F"/>
    <w:rPr>
      <w:rFonts w:ascii="Tahoma" w:hAnsi="Tahoma" w:cs="Tahoma"/>
      <w:sz w:val="16"/>
      <w:szCs w:val="16"/>
    </w:rPr>
  </w:style>
  <w:style w:type="character" w:customStyle="1" w:styleId="BalloonTextChar">
    <w:name w:val="Balloon Text Char"/>
    <w:link w:val="BalloonText"/>
    <w:uiPriority w:val="99"/>
    <w:semiHidden/>
    <w:rsid w:val="0049496F"/>
    <w:rPr>
      <w:rFonts w:ascii="Tahoma" w:hAnsi="Tahoma" w:cs="Tahoma"/>
      <w:sz w:val="16"/>
      <w:szCs w:val="16"/>
    </w:rPr>
  </w:style>
  <w:style w:type="paragraph" w:styleId="ListParagraph">
    <w:name w:val="List Paragraph"/>
    <w:basedOn w:val="Normal"/>
    <w:uiPriority w:val="34"/>
    <w:qFormat/>
    <w:rsid w:val="00862D38"/>
    <w:pPr>
      <w:ind w:left="720"/>
    </w:pPr>
  </w:style>
  <w:style w:type="table" w:styleId="TableGrid">
    <w:name w:val="Table Grid"/>
    <w:basedOn w:val="TableNormal"/>
    <w:rsid w:val="00F46D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24BD5"/>
    <w:rPr>
      <w:color w:val="0000FF"/>
      <w:u w:val="single"/>
    </w:rPr>
  </w:style>
  <w:style w:type="paragraph" w:styleId="Title">
    <w:name w:val="Title"/>
    <w:basedOn w:val="Normal"/>
    <w:link w:val="TitleChar"/>
    <w:qFormat/>
    <w:rsid w:val="00124BD5"/>
    <w:pPr>
      <w:tabs>
        <w:tab w:val="center" w:pos="4680"/>
      </w:tabs>
      <w:suppressAutoHyphens/>
      <w:jc w:val="center"/>
    </w:pPr>
    <w:rPr>
      <w:b/>
      <w:spacing w:val="-3"/>
      <w:kern w:val="1"/>
      <w:sz w:val="28"/>
      <w:szCs w:val="20"/>
    </w:rPr>
  </w:style>
  <w:style w:type="character" w:customStyle="1" w:styleId="TitleChar">
    <w:name w:val="Title Char"/>
    <w:basedOn w:val="DefaultParagraphFont"/>
    <w:link w:val="Title"/>
    <w:rsid w:val="00124BD5"/>
    <w:rPr>
      <w:b/>
      <w:spacing w:val="-3"/>
      <w:kern w:val="1"/>
      <w:sz w:val="28"/>
    </w:rPr>
  </w:style>
  <w:style w:type="character" w:customStyle="1" w:styleId="xbe">
    <w:name w:val="_xbe"/>
    <w:basedOn w:val="DefaultParagraphFont"/>
    <w:rsid w:val="00124BD5"/>
  </w:style>
  <w:style w:type="character" w:styleId="PlaceholderText">
    <w:name w:val="Placeholder Text"/>
    <w:basedOn w:val="DefaultParagraphFont"/>
    <w:uiPriority w:val="99"/>
    <w:semiHidden/>
    <w:rsid w:val="00124BD5"/>
    <w:rPr>
      <w:color w:val="808080"/>
    </w:rPr>
  </w:style>
  <w:style w:type="character" w:styleId="FollowedHyperlink">
    <w:name w:val="FollowedHyperlink"/>
    <w:basedOn w:val="DefaultParagraphFont"/>
    <w:uiPriority w:val="99"/>
    <w:semiHidden/>
    <w:unhideWhenUsed/>
    <w:rsid w:val="009E5134"/>
    <w:rPr>
      <w:color w:val="800080" w:themeColor="followedHyperlink"/>
      <w:u w:val="single"/>
    </w:rPr>
  </w:style>
  <w:style w:type="character" w:styleId="UnresolvedMention">
    <w:name w:val="Unresolved Mention"/>
    <w:basedOn w:val="DefaultParagraphFont"/>
    <w:uiPriority w:val="99"/>
    <w:semiHidden/>
    <w:unhideWhenUsed/>
    <w:rsid w:val="00E6294B"/>
    <w:rPr>
      <w:color w:val="605E5C"/>
      <w:shd w:val="clear" w:color="auto" w:fill="E1DFDD"/>
    </w:rPr>
  </w:style>
  <w:style w:type="character" w:customStyle="1" w:styleId="FooterChar">
    <w:name w:val="Footer Char"/>
    <w:basedOn w:val="DefaultParagraphFont"/>
    <w:link w:val="Footer"/>
    <w:rsid w:val="007C7053"/>
    <w:rPr>
      <w:sz w:val="24"/>
      <w:szCs w:val="24"/>
    </w:rPr>
  </w:style>
  <w:style w:type="character" w:customStyle="1" w:styleId="HeaderChar">
    <w:name w:val="Header Char"/>
    <w:basedOn w:val="DefaultParagraphFont"/>
    <w:link w:val="Header"/>
    <w:uiPriority w:val="99"/>
    <w:rsid w:val="007C70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952239">
      <w:bodyDiv w:val="1"/>
      <w:marLeft w:val="0"/>
      <w:marRight w:val="0"/>
      <w:marTop w:val="0"/>
      <w:marBottom w:val="0"/>
      <w:divBdr>
        <w:top w:val="none" w:sz="0" w:space="0" w:color="auto"/>
        <w:left w:val="none" w:sz="0" w:space="0" w:color="auto"/>
        <w:bottom w:val="none" w:sz="0" w:space="0" w:color="auto"/>
        <w:right w:val="none" w:sz="0" w:space="0" w:color="auto"/>
      </w:divBdr>
    </w:div>
    <w:div w:id="556014970">
      <w:bodyDiv w:val="1"/>
      <w:marLeft w:val="0"/>
      <w:marRight w:val="0"/>
      <w:marTop w:val="0"/>
      <w:marBottom w:val="0"/>
      <w:divBdr>
        <w:top w:val="none" w:sz="0" w:space="0" w:color="auto"/>
        <w:left w:val="none" w:sz="0" w:space="0" w:color="auto"/>
        <w:bottom w:val="none" w:sz="0" w:space="0" w:color="auto"/>
        <w:right w:val="none" w:sz="0" w:space="0" w:color="auto"/>
      </w:divBdr>
    </w:div>
    <w:div w:id="682897111">
      <w:bodyDiv w:val="1"/>
      <w:marLeft w:val="0"/>
      <w:marRight w:val="0"/>
      <w:marTop w:val="0"/>
      <w:marBottom w:val="0"/>
      <w:divBdr>
        <w:top w:val="none" w:sz="0" w:space="0" w:color="auto"/>
        <w:left w:val="none" w:sz="0" w:space="0" w:color="auto"/>
        <w:bottom w:val="none" w:sz="0" w:space="0" w:color="auto"/>
        <w:right w:val="none" w:sz="0" w:space="0" w:color="auto"/>
      </w:divBdr>
    </w:div>
    <w:div w:id="895746573">
      <w:bodyDiv w:val="1"/>
      <w:marLeft w:val="0"/>
      <w:marRight w:val="0"/>
      <w:marTop w:val="0"/>
      <w:marBottom w:val="0"/>
      <w:divBdr>
        <w:top w:val="none" w:sz="0" w:space="0" w:color="auto"/>
        <w:left w:val="none" w:sz="0" w:space="0" w:color="auto"/>
        <w:bottom w:val="none" w:sz="0" w:space="0" w:color="auto"/>
        <w:right w:val="none" w:sz="0" w:space="0" w:color="auto"/>
      </w:divBdr>
    </w:div>
    <w:div w:id="1853640107">
      <w:bodyDiv w:val="1"/>
      <w:marLeft w:val="0"/>
      <w:marRight w:val="0"/>
      <w:marTop w:val="0"/>
      <w:marBottom w:val="0"/>
      <w:divBdr>
        <w:top w:val="none" w:sz="0" w:space="0" w:color="auto"/>
        <w:left w:val="none" w:sz="0" w:space="0" w:color="auto"/>
        <w:bottom w:val="none" w:sz="0" w:space="0" w:color="auto"/>
        <w:right w:val="none" w:sz="0" w:space="0" w:color="auto"/>
      </w:divBdr>
    </w:div>
    <w:div w:id="205260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ccreditationservices@arc-pa.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arc-pa.org/accreditation/postgraduate-programs/postgraduate-site-visit-material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creditationservices@arc-pa.org" TargetMode="External"/><Relationship Id="rId5" Type="http://schemas.openxmlformats.org/officeDocument/2006/relationships/numbering" Target="numbering.xml"/><Relationship Id="rId15" Type="http://schemas.openxmlformats.org/officeDocument/2006/relationships/hyperlink" Target="mailto:accreditationservices@arc-pa.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rc-pa.org/accreditation/postgraduate-programs/postgraduate-site-visit-materia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3bc35b-45fe-485b-8084-1ba212fe0e06">
      <Terms xmlns="http://schemas.microsoft.com/office/infopath/2007/PartnerControls"/>
    </lcf76f155ced4ddcb4097134ff3c332f>
    <TaxCatchAll xmlns="933c16b3-391d-4108-8383-79277b237fa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8" ma:contentTypeDescription="Create a new document." ma:contentTypeScope="" ma:versionID="3b71cc701a0aa1f981c118669441518d">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b7de2ebf72c4e914ad2916ddd85a97ac"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396A16-D797-4C8D-9FC1-C001A32E461D}">
  <ds:schemaRefs>
    <ds:schemaRef ds:uri="http://schemas.microsoft.com/sharepoint/v3/contenttype/forms"/>
  </ds:schemaRefs>
</ds:datastoreItem>
</file>

<file path=customXml/itemProps2.xml><?xml version="1.0" encoding="utf-8"?>
<ds:datastoreItem xmlns:ds="http://schemas.openxmlformats.org/officeDocument/2006/customXml" ds:itemID="{E4E53558-37AB-4384-83E0-6545B78038FB}">
  <ds:schemaRefs>
    <ds:schemaRef ds:uri="http://purl.org/dc/dcmitype/"/>
    <ds:schemaRef ds:uri="http://schemas.microsoft.com/office/2006/metadata/properties"/>
    <ds:schemaRef ds:uri="http://purl.org/dc/terms/"/>
    <ds:schemaRef ds:uri="http://www.w3.org/XML/1998/namespace"/>
    <ds:schemaRef ds:uri="fc3bc35b-45fe-485b-8084-1ba212fe0e06"/>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933c16b3-391d-4108-8383-79277b237fa1"/>
  </ds:schemaRefs>
</ds:datastoreItem>
</file>

<file path=customXml/itemProps3.xml><?xml version="1.0" encoding="utf-8"?>
<ds:datastoreItem xmlns:ds="http://schemas.openxmlformats.org/officeDocument/2006/customXml" ds:itemID="{E8FEF690-3252-4FF0-AD45-F0A75D16EEEC}">
  <ds:schemaRefs>
    <ds:schemaRef ds:uri="http://schemas.openxmlformats.org/officeDocument/2006/bibliography"/>
  </ds:schemaRefs>
</ds:datastoreItem>
</file>

<file path=customXml/itemProps4.xml><?xml version="1.0" encoding="utf-8"?>
<ds:datastoreItem xmlns:ds="http://schemas.openxmlformats.org/officeDocument/2006/customXml" ds:itemID="{A84360A1-4259-49E9-8A95-459ABA89AD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1517</Words>
  <Characters>8649</Characters>
  <Application>Microsoft Office Word</Application>
  <DocSecurity>8</DocSecurity>
  <Lines>72</Lines>
  <Paragraphs>20</Paragraphs>
  <ScaleCrop>false</ScaleCrop>
  <HeadingPairs>
    <vt:vector size="2" baseType="variant">
      <vt:variant>
        <vt:lpstr>Title</vt:lpstr>
      </vt:variant>
      <vt:variant>
        <vt:i4>1</vt:i4>
      </vt:variant>
    </vt:vector>
  </HeadingPairs>
  <TitlesOfParts>
    <vt:vector size="1" baseType="lpstr">
      <vt:lpstr>Site Visit Protocol for Program Directors</vt:lpstr>
    </vt:vector>
  </TitlesOfParts>
  <Company>Hewlett-Packard Company</Company>
  <LinksUpToDate>false</LinksUpToDate>
  <CharactersWithSpaces>10146</CharactersWithSpaces>
  <SharedDoc>false</SharedDoc>
  <HLinks>
    <vt:vector size="30" baseType="variant">
      <vt:variant>
        <vt:i4>5177436</vt:i4>
      </vt:variant>
      <vt:variant>
        <vt:i4>12</vt:i4>
      </vt:variant>
      <vt:variant>
        <vt:i4>0</vt:i4>
      </vt:variant>
      <vt:variant>
        <vt:i4>5</vt:i4>
      </vt:variant>
      <vt:variant>
        <vt:lpwstr>http://www.arc-pa.org/accreditation/site-visits/continuing-accreditation-site-visit-schedule/</vt:lpwstr>
      </vt:variant>
      <vt:variant>
        <vt:lpwstr/>
      </vt:variant>
      <vt:variant>
        <vt:i4>7274547</vt:i4>
      </vt:variant>
      <vt:variant>
        <vt:i4>9</vt:i4>
      </vt:variant>
      <vt:variant>
        <vt:i4>0</vt:i4>
      </vt:variant>
      <vt:variant>
        <vt:i4>5</vt:i4>
      </vt:variant>
      <vt:variant>
        <vt:lpwstr>http://www.arc-pa.org/accreditation/site-visits/provisional-accreditation-site-visit-schedule/</vt:lpwstr>
      </vt:variant>
      <vt:variant>
        <vt:lpwstr/>
      </vt:variant>
      <vt:variant>
        <vt:i4>2555980</vt:i4>
      </vt:variant>
      <vt:variant>
        <vt:i4>6</vt:i4>
      </vt:variant>
      <vt:variant>
        <vt:i4>0</vt:i4>
      </vt:variant>
      <vt:variant>
        <vt:i4>5</vt:i4>
      </vt:variant>
      <vt:variant>
        <vt:lpwstr>mailto:accreditationservices@arc-pa.org</vt:lpwstr>
      </vt:variant>
      <vt:variant>
        <vt:lpwstr/>
      </vt:variant>
      <vt:variant>
        <vt:i4>89</vt:i4>
      </vt:variant>
      <vt:variant>
        <vt:i4>3</vt:i4>
      </vt:variant>
      <vt:variant>
        <vt:i4>0</vt:i4>
      </vt:variant>
      <vt:variant>
        <vt:i4>5</vt:i4>
      </vt:variant>
      <vt:variant>
        <vt:lpwstr>http://www.arc-pa.org/accreditation/site-visits/site-visit-protocol/</vt:lpwstr>
      </vt:variant>
      <vt:variant>
        <vt:lpwstr/>
      </vt:variant>
      <vt:variant>
        <vt:i4>2555980</vt:i4>
      </vt:variant>
      <vt:variant>
        <vt:i4>0</vt:i4>
      </vt:variant>
      <vt:variant>
        <vt:i4>0</vt:i4>
      </vt:variant>
      <vt:variant>
        <vt:i4>5</vt:i4>
      </vt:variant>
      <vt:variant>
        <vt:lpwstr>mailto:accreditationservices@arc-pa.org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Site Visit Protocol for Program Directors</dc:title>
  <dc:subject/>
  <dc:creator>laura</dc:creator>
  <cp:keywords/>
  <cp:lastModifiedBy>Denise Wallace</cp:lastModifiedBy>
  <cp:revision>29</cp:revision>
  <cp:lastPrinted>2015-06-25T17:13:00Z</cp:lastPrinted>
  <dcterms:created xsi:type="dcterms:W3CDTF">2024-03-28T13:24:00Z</dcterms:created>
  <dcterms:modified xsi:type="dcterms:W3CDTF">2024-12-13T17:51:00Z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0x010100ECFBA24B8F5F3C4D8A72F42344DC64D4</vt:lpwstr>
  </property>
  <property fmtid="{D5CDD505-2E9C-101B-9397-08002B2CF9AE}" pid="3" name="MediaServiceImageTags">
    <vt:lpwstr/>
  </property>
  <property fmtid="{D5CDD505-2E9C-101B-9397-08002B2CF9AE}" pid="4" name="GrammarlyDocumentId">
    <vt:lpwstr>4164dfc158101b0ce8a29924f2fdb6b4627a5fade22df48a026ca905da828adf</vt:lpwstr>
  </property>
</Properties>
</file>